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9747" w:type="dxa"/>
        <w:tblLook w:val="04A0" w:firstRow="1" w:lastRow="0" w:firstColumn="1" w:lastColumn="0" w:noHBand="0" w:noVBand="1"/>
      </w:tblPr>
      <w:tblGrid>
        <w:gridCol w:w="730"/>
        <w:gridCol w:w="2812"/>
        <w:gridCol w:w="6205"/>
      </w:tblGrid>
      <w:tr w:rsidR="00F42044" w:rsidRPr="009244D8" w:rsidTr="00C730E5">
        <w:tc>
          <w:tcPr>
            <w:tcW w:w="9747" w:type="dxa"/>
            <w:gridSpan w:val="3"/>
          </w:tcPr>
          <w:p w:rsidR="00D82084" w:rsidRPr="006A0F0E" w:rsidRDefault="00D82084" w:rsidP="00FA7436">
            <w:pPr>
              <w:autoSpaceDE w:val="0"/>
              <w:autoSpaceDN w:val="0"/>
              <w:adjustRightInd w:val="0"/>
              <w:ind w:firstLine="540"/>
              <w:jc w:val="center"/>
              <w:rPr>
                <w:rFonts w:ascii="Times New Roman" w:hAnsi="Times New Roman" w:cs="Times New Roman"/>
                <w:b/>
                <w:sz w:val="20"/>
                <w:szCs w:val="20"/>
              </w:rPr>
            </w:pPr>
            <w:bookmarkStart w:id="0" w:name="_GoBack"/>
            <w:bookmarkEnd w:id="0"/>
            <w:r w:rsidRPr="006A0F0E">
              <w:rPr>
                <w:rFonts w:ascii="Times New Roman" w:hAnsi="Times New Roman" w:cs="Times New Roman"/>
                <w:b/>
                <w:sz w:val="20"/>
                <w:szCs w:val="20"/>
              </w:rPr>
              <w:t>Раздел 2. Информационная карта электронного аукциона</w:t>
            </w:r>
          </w:p>
          <w:p w:rsidR="00D82084" w:rsidRPr="006A0F0E" w:rsidRDefault="00D82084" w:rsidP="00FA7436">
            <w:pPr>
              <w:jc w:val="both"/>
              <w:rPr>
                <w:rFonts w:ascii="Times New Roman" w:hAnsi="Times New Roman" w:cs="Times New Roman"/>
                <w:sz w:val="20"/>
                <w:szCs w:val="20"/>
              </w:rPr>
            </w:pPr>
          </w:p>
        </w:tc>
      </w:tr>
      <w:tr w:rsidR="00F42044" w:rsidRPr="009244D8" w:rsidTr="00681593">
        <w:tc>
          <w:tcPr>
            <w:tcW w:w="730" w:type="dxa"/>
          </w:tcPr>
          <w:p w:rsidR="008D27D5" w:rsidRPr="006A0F0E" w:rsidRDefault="008D27D5"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8D27D5" w:rsidRPr="006A0F0E" w:rsidRDefault="008D27D5"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Сведения о заказчике:</w:t>
            </w:r>
          </w:p>
          <w:p w:rsidR="008D27D5" w:rsidRPr="006A0F0E" w:rsidRDefault="008D27D5" w:rsidP="00FA7436">
            <w:pPr>
              <w:jc w:val="both"/>
              <w:rPr>
                <w:rFonts w:ascii="Times New Roman" w:hAnsi="Times New Roman" w:cs="Times New Roman"/>
                <w:sz w:val="20"/>
                <w:szCs w:val="20"/>
              </w:rPr>
            </w:pPr>
            <w:r w:rsidRPr="006A0F0E">
              <w:rPr>
                <w:rFonts w:ascii="Times New Roman" w:hAnsi="Times New Roman" w:cs="Times New Roman"/>
                <w:sz w:val="20"/>
                <w:szCs w:val="20"/>
              </w:rPr>
              <w:t>наименование заказчика,</w:t>
            </w:r>
          </w:p>
          <w:p w:rsidR="008D27D5" w:rsidRPr="006A0F0E" w:rsidRDefault="008D27D5" w:rsidP="00FA7436">
            <w:pPr>
              <w:jc w:val="both"/>
              <w:rPr>
                <w:rFonts w:ascii="Times New Roman" w:hAnsi="Times New Roman" w:cs="Times New Roman"/>
                <w:sz w:val="20"/>
                <w:szCs w:val="20"/>
              </w:rPr>
            </w:pPr>
            <w:r w:rsidRPr="006A0F0E">
              <w:rPr>
                <w:rFonts w:ascii="Times New Roman" w:hAnsi="Times New Roman" w:cs="Times New Roman"/>
                <w:sz w:val="20"/>
                <w:szCs w:val="20"/>
              </w:rPr>
              <w:t xml:space="preserve">место нахождения, </w:t>
            </w:r>
          </w:p>
          <w:p w:rsidR="008D27D5" w:rsidRPr="006A0F0E" w:rsidRDefault="008D27D5" w:rsidP="00FA7436">
            <w:pPr>
              <w:jc w:val="both"/>
              <w:rPr>
                <w:rFonts w:ascii="Times New Roman" w:hAnsi="Times New Roman" w:cs="Times New Roman"/>
                <w:sz w:val="20"/>
                <w:szCs w:val="20"/>
              </w:rPr>
            </w:pPr>
            <w:r w:rsidRPr="006A0F0E">
              <w:rPr>
                <w:rFonts w:ascii="Times New Roman" w:hAnsi="Times New Roman" w:cs="Times New Roman"/>
                <w:sz w:val="20"/>
                <w:szCs w:val="20"/>
              </w:rPr>
              <w:t>почтовый адрес,</w:t>
            </w:r>
          </w:p>
          <w:p w:rsidR="008D27D5" w:rsidRPr="006A0F0E" w:rsidRDefault="008D27D5" w:rsidP="00FA7436">
            <w:pPr>
              <w:jc w:val="both"/>
              <w:rPr>
                <w:rFonts w:ascii="Times New Roman" w:hAnsi="Times New Roman" w:cs="Times New Roman"/>
                <w:sz w:val="20"/>
                <w:szCs w:val="20"/>
              </w:rPr>
            </w:pPr>
            <w:r w:rsidRPr="006A0F0E">
              <w:rPr>
                <w:rFonts w:ascii="Times New Roman" w:hAnsi="Times New Roman" w:cs="Times New Roman"/>
                <w:sz w:val="20"/>
                <w:szCs w:val="20"/>
              </w:rPr>
              <w:t>адрес электронной почты,</w:t>
            </w:r>
          </w:p>
          <w:p w:rsidR="008D27D5" w:rsidRPr="006A0F0E" w:rsidRDefault="008D27D5" w:rsidP="00FA7436">
            <w:pPr>
              <w:jc w:val="both"/>
              <w:rPr>
                <w:rFonts w:ascii="Times New Roman" w:hAnsi="Times New Roman" w:cs="Times New Roman"/>
                <w:sz w:val="20"/>
                <w:szCs w:val="20"/>
              </w:rPr>
            </w:pPr>
            <w:r w:rsidRPr="006A0F0E">
              <w:rPr>
                <w:rFonts w:ascii="Times New Roman" w:hAnsi="Times New Roman" w:cs="Times New Roman"/>
                <w:sz w:val="20"/>
                <w:szCs w:val="20"/>
              </w:rPr>
              <w:t>номер контактного телефона,</w:t>
            </w:r>
          </w:p>
          <w:p w:rsidR="008D27D5" w:rsidRPr="006A0F0E" w:rsidRDefault="008D27D5" w:rsidP="00FA7436">
            <w:pPr>
              <w:jc w:val="both"/>
              <w:rPr>
                <w:rFonts w:ascii="Times New Roman" w:hAnsi="Times New Roman" w:cs="Times New Roman"/>
                <w:sz w:val="20"/>
                <w:szCs w:val="20"/>
              </w:rPr>
            </w:pPr>
            <w:r w:rsidRPr="006A0F0E">
              <w:rPr>
                <w:rFonts w:ascii="Times New Roman" w:hAnsi="Times New Roman" w:cs="Times New Roman"/>
                <w:sz w:val="20"/>
                <w:szCs w:val="20"/>
              </w:rPr>
              <w:t>Ф.И.О. должностного лица заказчика, ответственного за закупку (руководитель контрактной службы, контрактный управляющий)</w:t>
            </w:r>
          </w:p>
        </w:tc>
        <w:tc>
          <w:tcPr>
            <w:tcW w:w="6205" w:type="dxa"/>
          </w:tcPr>
          <w:p w:rsidR="00D40D1E" w:rsidRPr="006A0F0E" w:rsidRDefault="00C57D73" w:rsidP="00731956">
            <w:pPr>
              <w:jc w:val="both"/>
              <w:rPr>
                <w:rFonts w:ascii="Times New Roman" w:hAnsi="Times New Roman" w:cs="Times New Roman"/>
                <w:sz w:val="20"/>
                <w:szCs w:val="20"/>
              </w:rPr>
            </w:pPr>
            <w:r w:rsidRPr="006A0F0E">
              <w:rPr>
                <w:rFonts w:ascii="Times New Roman" w:hAnsi="Times New Roman" w:cs="Times New Roman"/>
                <w:sz w:val="20"/>
                <w:szCs w:val="20"/>
              </w:rPr>
              <w:t xml:space="preserve">В соответствии с приложением </w:t>
            </w:r>
            <w:r w:rsidR="00F42044" w:rsidRPr="006A0F0E">
              <w:rPr>
                <w:rFonts w:ascii="Times New Roman" w:hAnsi="Times New Roman" w:cs="Times New Roman"/>
                <w:sz w:val="20"/>
                <w:szCs w:val="20"/>
              </w:rPr>
              <w:t>№</w:t>
            </w:r>
            <w:r w:rsidRPr="006A0F0E">
              <w:rPr>
                <w:rFonts w:ascii="Times New Roman" w:hAnsi="Times New Roman" w:cs="Times New Roman"/>
                <w:sz w:val="20"/>
                <w:szCs w:val="20"/>
              </w:rPr>
              <w:t xml:space="preserve">2 к </w:t>
            </w:r>
            <w:r w:rsidR="00731956" w:rsidRPr="006A0F0E">
              <w:rPr>
                <w:rFonts w:ascii="Times New Roman" w:hAnsi="Times New Roman" w:cs="Times New Roman"/>
                <w:sz w:val="20"/>
                <w:szCs w:val="20"/>
              </w:rPr>
              <w:t>и</w:t>
            </w:r>
            <w:r w:rsidRPr="006A0F0E">
              <w:rPr>
                <w:rFonts w:ascii="Times New Roman" w:hAnsi="Times New Roman" w:cs="Times New Roman"/>
                <w:sz w:val="20"/>
                <w:szCs w:val="20"/>
              </w:rPr>
              <w:t>нформационной карте «Сведения о заказчиках»</w:t>
            </w:r>
          </w:p>
        </w:tc>
      </w:tr>
      <w:tr w:rsidR="00F42044" w:rsidRPr="009244D8" w:rsidTr="00681593">
        <w:tc>
          <w:tcPr>
            <w:tcW w:w="730" w:type="dxa"/>
          </w:tcPr>
          <w:p w:rsidR="00B72D6C" w:rsidRPr="006A0F0E" w:rsidRDefault="00B72D6C"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B72D6C" w:rsidRPr="006A0F0E" w:rsidRDefault="00B72D6C"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Сведения об уполномоченном органе:</w:t>
            </w:r>
          </w:p>
          <w:p w:rsidR="00B72D6C" w:rsidRPr="006A0F0E" w:rsidRDefault="00B72D6C" w:rsidP="00FA7436">
            <w:pPr>
              <w:jc w:val="both"/>
              <w:rPr>
                <w:rFonts w:ascii="Times New Roman" w:hAnsi="Times New Roman" w:cs="Times New Roman"/>
                <w:sz w:val="20"/>
                <w:szCs w:val="20"/>
              </w:rPr>
            </w:pPr>
            <w:r w:rsidRPr="006A0F0E">
              <w:rPr>
                <w:rFonts w:ascii="Times New Roman" w:hAnsi="Times New Roman" w:cs="Times New Roman"/>
                <w:sz w:val="20"/>
                <w:szCs w:val="20"/>
              </w:rPr>
              <w:t>наименование уполномоченного органа,</w:t>
            </w:r>
          </w:p>
          <w:p w:rsidR="00B72D6C" w:rsidRPr="006A0F0E" w:rsidRDefault="00B72D6C" w:rsidP="00FA7436">
            <w:pPr>
              <w:jc w:val="both"/>
              <w:rPr>
                <w:rFonts w:ascii="Times New Roman" w:hAnsi="Times New Roman" w:cs="Times New Roman"/>
                <w:sz w:val="20"/>
                <w:szCs w:val="20"/>
              </w:rPr>
            </w:pPr>
            <w:r w:rsidRPr="006A0F0E">
              <w:rPr>
                <w:rFonts w:ascii="Times New Roman" w:hAnsi="Times New Roman" w:cs="Times New Roman"/>
                <w:sz w:val="20"/>
                <w:szCs w:val="20"/>
              </w:rPr>
              <w:t xml:space="preserve">место нахождения, </w:t>
            </w:r>
          </w:p>
          <w:p w:rsidR="00B72D6C" w:rsidRPr="006A0F0E" w:rsidRDefault="00B72D6C" w:rsidP="00FA7436">
            <w:pPr>
              <w:jc w:val="both"/>
              <w:rPr>
                <w:rFonts w:ascii="Times New Roman" w:hAnsi="Times New Roman" w:cs="Times New Roman"/>
                <w:sz w:val="20"/>
                <w:szCs w:val="20"/>
              </w:rPr>
            </w:pPr>
            <w:r w:rsidRPr="006A0F0E">
              <w:rPr>
                <w:rFonts w:ascii="Times New Roman" w:hAnsi="Times New Roman" w:cs="Times New Roman"/>
                <w:sz w:val="20"/>
                <w:szCs w:val="20"/>
              </w:rPr>
              <w:t>почтовый адрес,</w:t>
            </w:r>
          </w:p>
          <w:p w:rsidR="00B72D6C" w:rsidRPr="006A0F0E" w:rsidRDefault="00B72D6C" w:rsidP="00FA7436">
            <w:pPr>
              <w:jc w:val="both"/>
              <w:rPr>
                <w:rFonts w:ascii="Times New Roman" w:hAnsi="Times New Roman" w:cs="Times New Roman"/>
                <w:sz w:val="20"/>
                <w:szCs w:val="20"/>
              </w:rPr>
            </w:pPr>
            <w:r w:rsidRPr="006A0F0E">
              <w:rPr>
                <w:rFonts w:ascii="Times New Roman" w:hAnsi="Times New Roman" w:cs="Times New Roman"/>
                <w:sz w:val="20"/>
                <w:szCs w:val="20"/>
              </w:rPr>
              <w:t>адрес электронной почты,</w:t>
            </w:r>
          </w:p>
          <w:p w:rsidR="00B72D6C" w:rsidRPr="006A0F0E" w:rsidRDefault="00B72D6C" w:rsidP="00FA7436">
            <w:pPr>
              <w:jc w:val="both"/>
              <w:rPr>
                <w:rFonts w:ascii="Times New Roman" w:hAnsi="Times New Roman" w:cs="Times New Roman"/>
                <w:sz w:val="20"/>
                <w:szCs w:val="20"/>
              </w:rPr>
            </w:pPr>
            <w:r w:rsidRPr="006A0F0E">
              <w:rPr>
                <w:rFonts w:ascii="Times New Roman" w:hAnsi="Times New Roman" w:cs="Times New Roman"/>
                <w:sz w:val="20"/>
                <w:szCs w:val="20"/>
              </w:rPr>
              <w:t>номер контактного телефона,</w:t>
            </w:r>
          </w:p>
          <w:p w:rsidR="00B72D6C" w:rsidRPr="006A0F0E" w:rsidRDefault="00B72D6C" w:rsidP="00FA7436">
            <w:pPr>
              <w:jc w:val="both"/>
              <w:rPr>
                <w:rFonts w:ascii="Times New Roman" w:hAnsi="Times New Roman" w:cs="Times New Roman"/>
                <w:sz w:val="20"/>
                <w:szCs w:val="20"/>
              </w:rPr>
            </w:pPr>
            <w:r w:rsidRPr="006A0F0E">
              <w:rPr>
                <w:rFonts w:ascii="Times New Roman" w:hAnsi="Times New Roman" w:cs="Times New Roman"/>
                <w:sz w:val="20"/>
                <w:szCs w:val="20"/>
              </w:rPr>
              <w:t>Ф.И.О. должностного лица уполномоченного органа, ответственного за закупку</w:t>
            </w:r>
          </w:p>
        </w:tc>
        <w:tc>
          <w:tcPr>
            <w:tcW w:w="6205" w:type="dxa"/>
          </w:tcPr>
          <w:p w:rsidR="00B72D6C" w:rsidRPr="006A0F0E" w:rsidRDefault="00B72D6C" w:rsidP="00FA7436">
            <w:pPr>
              <w:tabs>
                <w:tab w:val="left" w:pos="720"/>
              </w:tabs>
              <w:autoSpaceDE w:val="0"/>
              <w:autoSpaceDN w:val="0"/>
              <w:adjustRightInd w:val="0"/>
              <w:jc w:val="both"/>
              <w:rPr>
                <w:rStyle w:val="100"/>
                <w:rFonts w:eastAsia="Arial Unicode MS"/>
                <w:b/>
                <w:i w:val="0"/>
              </w:rPr>
            </w:pPr>
            <w:r w:rsidRPr="006A0F0E">
              <w:rPr>
                <w:rFonts w:ascii="Times New Roman" w:hAnsi="Times New Roman" w:cs="Times New Roman"/>
                <w:b/>
                <w:sz w:val="20"/>
                <w:szCs w:val="20"/>
              </w:rPr>
              <w:t>У</w:t>
            </w:r>
            <w:r w:rsidRPr="006A0F0E">
              <w:rPr>
                <w:rStyle w:val="100"/>
                <w:rFonts w:eastAsia="Arial Unicode MS"/>
                <w:b/>
                <w:i w:val="0"/>
              </w:rPr>
              <w:t>правление государственного заказа и лицензирования Белгородской области</w:t>
            </w:r>
          </w:p>
          <w:p w:rsidR="00B72D6C" w:rsidRPr="006A0F0E" w:rsidRDefault="00B72D6C" w:rsidP="00FA7436">
            <w:pPr>
              <w:tabs>
                <w:tab w:val="left" w:pos="720"/>
              </w:tabs>
              <w:autoSpaceDE w:val="0"/>
              <w:autoSpaceDN w:val="0"/>
              <w:adjustRightInd w:val="0"/>
              <w:jc w:val="both"/>
              <w:rPr>
                <w:rStyle w:val="100"/>
                <w:rFonts w:eastAsia="Arial Unicode MS"/>
                <w:i w:val="0"/>
              </w:rPr>
            </w:pPr>
            <w:r w:rsidRPr="006A0F0E">
              <w:rPr>
                <w:rFonts w:ascii="Times New Roman" w:hAnsi="Times New Roman" w:cs="Times New Roman"/>
                <w:sz w:val="20"/>
                <w:szCs w:val="20"/>
              </w:rPr>
              <w:t xml:space="preserve">Место нахождения, почтовый адрес: </w:t>
            </w:r>
            <w:smartTag w:uri="urn:schemas-microsoft-com:office:smarttags" w:element="metricconverter">
              <w:smartTagPr>
                <w:attr w:name="ProductID" w:val="308000, г"/>
              </w:smartTagPr>
              <w:r w:rsidRPr="006A0F0E">
                <w:rPr>
                  <w:rStyle w:val="100"/>
                  <w:rFonts w:eastAsia="Arial Unicode MS"/>
                  <w:i w:val="0"/>
                </w:rPr>
                <w:t>308000, г</w:t>
              </w:r>
            </w:smartTag>
            <w:r w:rsidRPr="006A0F0E">
              <w:rPr>
                <w:rStyle w:val="100"/>
                <w:rFonts w:eastAsia="Arial Unicode MS"/>
                <w:i w:val="0"/>
              </w:rPr>
              <w:t>. Белгород, Белгородский проспект, д. 85а</w:t>
            </w:r>
          </w:p>
          <w:p w:rsidR="00633902" w:rsidRDefault="00B72D6C" w:rsidP="00FA7436">
            <w:pPr>
              <w:jc w:val="both"/>
            </w:pPr>
            <w:r w:rsidRPr="006A0F0E">
              <w:rPr>
                <w:rFonts w:ascii="Times New Roman" w:hAnsi="Times New Roman" w:cs="Times New Roman"/>
                <w:sz w:val="20"/>
                <w:szCs w:val="20"/>
              </w:rPr>
              <w:t xml:space="preserve">Адрес электронной почты: </w:t>
            </w:r>
            <w:hyperlink r:id="rId8" w:history="1">
              <w:r w:rsidR="00633902" w:rsidRPr="009A4C1E">
                <w:rPr>
                  <w:rStyle w:val="a5"/>
                </w:rPr>
                <w:t>zakupki1@belgoszakaz.ru</w:t>
              </w:r>
            </w:hyperlink>
          </w:p>
          <w:p w:rsidR="00B72D6C" w:rsidRPr="006A0F0E" w:rsidRDefault="00B72D6C" w:rsidP="00D446B7">
            <w:pPr>
              <w:jc w:val="both"/>
              <w:rPr>
                <w:rFonts w:ascii="Times New Roman" w:hAnsi="Times New Roman" w:cs="Times New Roman"/>
                <w:sz w:val="20"/>
                <w:szCs w:val="20"/>
              </w:rPr>
            </w:pPr>
            <w:r w:rsidRPr="006A0F0E">
              <w:rPr>
                <w:rFonts w:ascii="Times New Roman" w:hAnsi="Times New Roman" w:cs="Times New Roman"/>
                <w:sz w:val="20"/>
                <w:szCs w:val="20"/>
              </w:rPr>
              <w:t xml:space="preserve">Номера контактных телефонов: </w:t>
            </w:r>
            <w:r w:rsidRPr="006A0F0E">
              <w:rPr>
                <w:rStyle w:val="100"/>
                <w:rFonts w:eastAsia="Arial Unicode MS"/>
                <w:i w:val="0"/>
              </w:rPr>
              <w:t xml:space="preserve">(4722) 32-11-49, (4722) 35-35-53 </w:t>
            </w:r>
            <w:r w:rsidR="00D34FAB" w:rsidRPr="006A0F0E">
              <w:rPr>
                <w:rFonts w:ascii="Times New Roman" w:hAnsi="Times New Roman" w:cs="Times New Roman"/>
                <w:sz w:val="20"/>
                <w:szCs w:val="20"/>
              </w:rPr>
              <w:t>Ф.И.О. должностного лица уполномоченного органа, ответственного за закупку</w:t>
            </w:r>
            <w:r w:rsidR="00D34FAB" w:rsidRPr="006A0F0E">
              <w:rPr>
                <w:rStyle w:val="100"/>
                <w:rFonts w:eastAsia="Arial Unicode MS"/>
                <w:i w:val="0"/>
              </w:rPr>
              <w:t xml:space="preserve">: </w:t>
            </w:r>
            <w:r w:rsidR="00D446B7">
              <w:rPr>
                <w:rStyle w:val="100"/>
                <w:rFonts w:eastAsia="Arial Unicode MS"/>
                <w:i w:val="0"/>
              </w:rPr>
              <w:t>Сазонова Елена</w:t>
            </w:r>
            <w:r w:rsidR="009364AB">
              <w:rPr>
                <w:rStyle w:val="100"/>
                <w:rFonts w:eastAsia="Arial Unicode MS"/>
                <w:i w:val="0"/>
              </w:rPr>
              <w:t xml:space="preserve"> Сергеевна</w:t>
            </w:r>
          </w:p>
        </w:tc>
      </w:tr>
      <w:tr w:rsidR="00F42044" w:rsidRPr="009244D8" w:rsidTr="00681593">
        <w:tc>
          <w:tcPr>
            <w:tcW w:w="730" w:type="dxa"/>
          </w:tcPr>
          <w:p w:rsidR="009808E6" w:rsidRPr="006A0F0E" w:rsidRDefault="009808E6"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9808E6" w:rsidRPr="006A0F0E" w:rsidRDefault="009808E6"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Организатор закупки </w:t>
            </w:r>
          </w:p>
        </w:tc>
        <w:tc>
          <w:tcPr>
            <w:tcW w:w="6205" w:type="dxa"/>
          </w:tcPr>
          <w:p w:rsidR="009808E6" w:rsidRPr="006A0F0E" w:rsidRDefault="00F9516D" w:rsidP="00FA7436">
            <w:pPr>
              <w:tabs>
                <w:tab w:val="left" w:pos="720"/>
              </w:tabs>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У</w:t>
            </w:r>
            <w:r w:rsidRPr="006A0F0E">
              <w:rPr>
                <w:rStyle w:val="100"/>
                <w:rFonts w:eastAsia="Arial Unicode MS"/>
                <w:i w:val="0"/>
              </w:rPr>
              <w:t>правление государственного заказа и лицензирования Белгородской области</w:t>
            </w:r>
          </w:p>
        </w:tc>
      </w:tr>
      <w:tr w:rsidR="00F42044" w:rsidRPr="009244D8" w:rsidTr="00681593">
        <w:tc>
          <w:tcPr>
            <w:tcW w:w="730" w:type="dxa"/>
          </w:tcPr>
          <w:p w:rsidR="004A5787" w:rsidRPr="006A0F0E" w:rsidRDefault="004A5787"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shd w:val="clear" w:color="auto" w:fill="auto"/>
          </w:tcPr>
          <w:p w:rsidR="004A5787" w:rsidRPr="006A0F0E" w:rsidRDefault="004A5787"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Информация о контрактной службе, контрактном управляющем, ответственных за заключение контракта (Ф.И.О., должность, адрес электронной почты, номер контактного телефона ответственного за заключение контракта)</w:t>
            </w:r>
          </w:p>
        </w:tc>
        <w:tc>
          <w:tcPr>
            <w:tcW w:w="6205" w:type="dxa"/>
          </w:tcPr>
          <w:p w:rsidR="007E7136" w:rsidRPr="006A0F0E" w:rsidRDefault="00735695" w:rsidP="00731956">
            <w:pPr>
              <w:jc w:val="both"/>
              <w:rPr>
                <w:rFonts w:ascii="Times New Roman" w:hAnsi="Times New Roman" w:cs="Times New Roman"/>
                <w:sz w:val="20"/>
                <w:szCs w:val="20"/>
              </w:rPr>
            </w:pPr>
            <w:r w:rsidRPr="006A0F0E">
              <w:rPr>
                <w:rFonts w:ascii="Times New Roman" w:hAnsi="Times New Roman" w:cs="Times New Roman"/>
                <w:sz w:val="20"/>
                <w:szCs w:val="20"/>
              </w:rPr>
              <w:t xml:space="preserve">В соответствии с приложением </w:t>
            </w:r>
            <w:r w:rsidR="00F42044" w:rsidRPr="006A0F0E">
              <w:rPr>
                <w:rFonts w:ascii="Times New Roman" w:hAnsi="Times New Roman" w:cs="Times New Roman"/>
                <w:sz w:val="20"/>
                <w:szCs w:val="20"/>
              </w:rPr>
              <w:t>№</w:t>
            </w:r>
            <w:r w:rsidRPr="006A0F0E">
              <w:rPr>
                <w:rFonts w:ascii="Times New Roman" w:hAnsi="Times New Roman" w:cs="Times New Roman"/>
                <w:sz w:val="20"/>
                <w:szCs w:val="20"/>
              </w:rPr>
              <w:t xml:space="preserve">2 к </w:t>
            </w:r>
            <w:r w:rsidR="00731956" w:rsidRPr="006A0F0E">
              <w:rPr>
                <w:rFonts w:ascii="Times New Roman" w:hAnsi="Times New Roman" w:cs="Times New Roman"/>
                <w:sz w:val="20"/>
                <w:szCs w:val="20"/>
              </w:rPr>
              <w:t>и</w:t>
            </w:r>
            <w:r w:rsidRPr="006A0F0E">
              <w:rPr>
                <w:rFonts w:ascii="Times New Roman" w:hAnsi="Times New Roman" w:cs="Times New Roman"/>
                <w:sz w:val="20"/>
                <w:szCs w:val="20"/>
              </w:rPr>
              <w:t>нформационной карте «Сведения о заказчиках»</w:t>
            </w:r>
          </w:p>
        </w:tc>
      </w:tr>
      <w:tr w:rsidR="00F42044" w:rsidRPr="009244D8" w:rsidTr="00681593">
        <w:tc>
          <w:tcPr>
            <w:tcW w:w="730" w:type="dxa"/>
          </w:tcPr>
          <w:p w:rsidR="004A5787" w:rsidRPr="006A0F0E" w:rsidRDefault="004A5787"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4A5787" w:rsidRPr="006A0F0E" w:rsidRDefault="004A5787"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Адрес электронной площадки в информационно-телекоммуникационной сети "Интернет"</w:t>
            </w:r>
          </w:p>
        </w:tc>
        <w:tc>
          <w:tcPr>
            <w:tcW w:w="6205" w:type="dxa"/>
          </w:tcPr>
          <w:p w:rsidR="004A5787" w:rsidRPr="006A0F0E" w:rsidRDefault="004A5787"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ООО "РТС-тендер"  </w:t>
            </w:r>
            <w:hyperlink r:id="rId9" w:history="1">
              <w:r w:rsidR="00C62AF6" w:rsidRPr="006A0F0E">
                <w:rPr>
                  <w:rStyle w:val="a5"/>
                  <w:rFonts w:ascii="Times New Roman" w:hAnsi="Times New Roman" w:cs="Times New Roman"/>
                  <w:color w:val="auto"/>
                  <w:sz w:val="20"/>
                  <w:szCs w:val="20"/>
                </w:rPr>
                <w:t>http://www.rts-tender.ru</w:t>
              </w:r>
            </w:hyperlink>
            <w:r w:rsidR="00C62AF6" w:rsidRPr="006A0F0E">
              <w:rPr>
                <w:rFonts w:ascii="Times New Roman" w:hAnsi="Times New Roman" w:cs="Times New Roman"/>
                <w:sz w:val="20"/>
                <w:szCs w:val="20"/>
              </w:rPr>
              <w:t xml:space="preserve"> </w:t>
            </w:r>
          </w:p>
        </w:tc>
      </w:tr>
      <w:tr w:rsidR="00F42044" w:rsidRPr="009244D8" w:rsidTr="00681593">
        <w:tc>
          <w:tcPr>
            <w:tcW w:w="730" w:type="dxa"/>
          </w:tcPr>
          <w:p w:rsidR="004A5787" w:rsidRPr="006A0F0E" w:rsidRDefault="004A5787"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4A5787" w:rsidRPr="006A0F0E" w:rsidRDefault="004A5787"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Способ определения  исполнителя</w:t>
            </w:r>
          </w:p>
        </w:tc>
        <w:tc>
          <w:tcPr>
            <w:tcW w:w="6205" w:type="dxa"/>
          </w:tcPr>
          <w:p w:rsidR="004A5787" w:rsidRPr="006A0F0E" w:rsidRDefault="00D32582" w:rsidP="00057817">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Совместный </w:t>
            </w:r>
            <w:r w:rsidR="004A5787" w:rsidRPr="006A0F0E">
              <w:rPr>
                <w:rFonts w:ascii="Times New Roman" w:hAnsi="Times New Roman" w:cs="Times New Roman"/>
                <w:sz w:val="20"/>
                <w:szCs w:val="20"/>
              </w:rPr>
              <w:t>аукцион</w:t>
            </w:r>
            <w:r w:rsidR="00057817" w:rsidRPr="006A0F0E">
              <w:rPr>
                <w:rFonts w:ascii="Times New Roman" w:hAnsi="Times New Roman" w:cs="Times New Roman"/>
                <w:sz w:val="20"/>
                <w:szCs w:val="20"/>
              </w:rPr>
              <w:t xml:space="preserve"> в электронной форме</w:t>
            </w:r>
          </w:p>
        </w:tc>
      </w:tr>
      <w:tr w:rsidR="00F42044" w:rsidRPr="009244D8" w:rsidTr="00681593">
        <w:tc>
          <w:tcPr>
            <w:tcW w:w="730" w:type="dxa"/>
          </w:tcPr>
          <w:p w:rsidR="004A5787" w:rsidRPr="006A0F0E" w:rsidRDefault="004A5787"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4A5787" w:rsidRPr="006A0F0E" w:rsidRDefault="004A5787"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Наименование аукциона</w:t>
            </w:r>
          </w:p>
        </w:tc>
        <w:tc>
          <w:tcPr>
            <w:tcW w:w="6205" w:type="dxa"/>
          </w:tcPr>
          <w:p w:rsidR="004A5787" w:rsidRPr="006A0F0E" w:rsidRDefault="00B22071" w:rsidP="00CC5DF5">
            <w:pPr>
              <w:autoSpaceDE w:val="0"/>
              <w:autoSpaceDN w:val="0"/>
              <w:adjustRightInd w:val="0"/>
              <w:rPr>
                <w:rFonts w:ascii="Times New Roman" w:hAnsi="Times New Roman" w:cs="Times New Roman"/>
                <w:b/>
                <w:sz w:val="20"/>
                <w:szCs w:val="20"/>
              </w:rPr>
            </w:pPr>
            <w:r w:rsidRPr="006A0F0E">
              <w:rPr>
                <w:rFonts w:ascii="Times New Roman" w:hAnsi="Times New Roman" w:cs="Times New Roman"/>
                <w:b/>
                <w:sz w:val="20"/>
                <w:szCs w:val="20"/>
              </w:rPr>
              <w:t>Совместный</w:t>
            </w:r>
            <w:r w:rsidR="004D2F14" w:rsidRPr="006A0F0E">
              <w:rPr>
                <w:rFonts w:ascii="Times New Roman" w:hAnsi="Times New Roman" w:cs="Times New Roman"/>
                <w:b/>
                <w:sz w:val="20"/>
                <w:szCs w:val="20"/>
              </w:rPr>
              <w:t xml:space="preserve"> электронный </w:t>
            </w:r>
            <w:r w:rsidR="005D5424" w:rsidRPr="006A0F0E">
              <w:rPr>
                <w:rFonts w:ascii="Times New Roman" w:hAnsi="Times New Roman" w:cs="Times New Roman"/>
                <w:b/>
                <w:sz w:val="20"/>
                <w:szCs w:val="20"/>
              </w:rPr>
              <w:t>аукцион</w:t>
            </w:r>
            <w:r w:rsidR="0045612C" w:rsidRPr="006A0F0E">
              <w:rPr>
                <w:rFonts w:ascii="Times New Roman" w:hAnsi="Times New Roman" w:cs="Times New Roman"/>
                <w:b/>
                <w:sz w:val="20"/>
                <w:szCs w:val="20"/>
              </w:rPr>
              <w:t xml:space="preserve"> </w:t>
            </w:r>
            <w:r w:rsidR="004D2F14" w:rsidRPr="006A0F0E">
              <w:rPr>
                <w:rFonts w:ascii="Times New Roman" w:hAnsi="Times New Roman" w:cs="Times New Roman"/>
                <w:b/>
                <w:sz w:val="20"/>
                <w:szCs w:val="20"/>
              </w:rPr>
              <w:t xml:space="preserve"> </w:t>
            </w:r>
            <w:r w:rsidR="00833A3B" w:rsidRPr="006A0F0E">
              <w:rPr>
                <w:rFonts w:ascii="Times New Roman" w:hAnsi="Times New Roman" w:cs="Times New Roman"/>
                <w:b/>
                <w:sz w:val="20"/>
                <w:szCs w:val="20"/>
              </w:rPr>
              <w:t xml:space="preserve">на </w:t>
            </w:r>
            <w:r w:rsidR="00C247B0">
              <w:rPr>
                <w:rFonts w:ascii="Times New Roman" w:hAnsi="Times New Roman" w:cs="Times New Roman"/>
                <w:b/>
                <w:sz w:val="20"/>
                <w:szCs w:val="20"/>
              </w:rPr>
              <w:t xml:space="preserve">поставку </w:t>
            </w:r>
            <w:r w:rsidR="00D446B7" w:rsidRPr="00D446B7">
              <w:rPr>
                <w:rFonts w:ascii="Times New Roman" w:hAnsi="Times New Roman" w:cs="Times New Roman"/>
                <w:b/>
                <w:sz w:val="20"/>
                <w:szCs w:val="20"/>
              </w:rPr>
              <w:t>медицинских изделий Перчатки хирургические (5) на 2021 год</w:t>
            </w:r>
          </w:p>
        </w:tc>
      </w:tr>
      <w:tr w:rsidR="00F42044" w:rsidRPr="009244D8" w:rsidTr="00681593">
        <w:tc>
          <w:tcPr>
            <w:tcW w:w="730" w:type="dxa"/>
          </w:tcPr>
          <w:p w:rsidR="004A5787" w:rsidRPr="006A0F0E" w:rsidRDefault="004A5787"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4A5787" w:rsidRPr="006A0F0E" w:rsidRDefault="004A5787"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Наименование объекта закупки </w:t>
            </w:r>
          </w:p>
        </w:tc>
        <w:tc>
          <w:tcPr>
            <w:tcW w:w="6205" w:type="dxa"/>
          </w:tcPr>
          <w:p w:rsidR="00480CBA" w:rsidRPr="006A0F0E" w:rsidRDefault="00C247B0" w:rsidP="00CC5DF5">
            <w:pPr>
              <w:autoSpaceDE w:val="0"/>
              <w:autoSpaceDN w:val="0"/>
              <w:adjustRightInd w:val="0"/>
              <w:jc w:val="both"/>
              <w:rPr>
                <w:rFonts w:ascii="Times New Roman" w:hAnsi="Times New Roman" w:cs="Times New Roman"/>
                <w:b/>
                <w:sz w:val="20"/>
                <w:szCs w:val="20"/>
              </w:rPr>
            </w:pPr>
            <w:r>
              <w:rPr>
                <w:rFonts w:ascii="Times New Roman" w:hAnsi="Times New Roman" w:cs="Times New Roman"/>
                <w:b/>
                <w:sz w:val="20"/>
                <w:szCs w:val="20"/>
              </w:rPr>
              <w:t xml:space="preserve">Поставка </w:t>
            </w:r>
            <w:r w:rsidR="00D446B7" w:rsidRPr="00D446B7">
              <w:rPr>
                <w:rFonts w:ascii="Times New Roman" w:hAnsi="Times New Roman" w:cs="Times New Roman"/>
                <w:b/>
                <w:sz w:val="20"/>
                <w:szCs w:val="20"/>
              </w:rPr>
              <w:t>медицинских изделий Перчатки хирургические (5) на 2021 год</w:t>
            </w:r>
          </w:p>
        </w:tc>
      </w:tr>
      <w:tr w:rsidR="00F42044" w:rsidRPr="009244D8" w:rsidTr="00681593">
        <w:tc>
          <w:tcPr>
            <w:tcW w:w="730" w:type="dxa"/>
          </w:tcPr>
          <w:p w:rsidR="004A5787" w:rsidRPr="006A0F0E" w:rsidRDefault="004A5787" w:rsidP="00FA7436">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4A5787" w:rsidRPr="006A0F0E" w:rsidRDefault="004A5787" w:rsidP="00FA7436">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Описание объекта закупки в соответствии с требованиями ст. 33 Федерального закона №44-ФЗ</w:t>
            </w:r>
          </w:p>
        </w:tc>
        <w:tc>
          <w:tcPr>
            <w:tcW w:w="6205" w:type="dxa"/>
          </w:tcPr>
          <w:p w:rsidR="004A5787" w:rsidRPr="006A0F0E" w:rsidRDefault="00C247B0" w:rsidP="00EE55A0">
            <w:pPr>
              <w:autoSpaceDE w:val="0"/>
              <w:autoSpaceDN w:val="0"/>
              <w:adjustRightInd w:val="0"/>
              <w:jc w:val="both"/>
              <w:rPr>
                <w:rFonts w:ascii="Times New Roman" w:hAnsi="Times New Roman" w:cs="Times New Roman"/>
                <w:sz w:val="20"/>
                <w:szCs w:val="20"/>
              </w:rPr>
            </w:pPr>
            <w:r w:rsidRPr="00C247B0">
              <w:rPr>
                <w:rFonts w:ascii="Times New Roman" w:hAnsi="Times New Roman" w:cs="Times New Roman"/>
                <w:sz w:val="20"/>
                <w:szCs w:val="20"/>
              </w:rPr>
              <w:t>в соответствии с приложением №1  «Описание объекта закупки»</w:t>
            </w:r>
          </w:p>
        </w:tc>
      </w:tr>
      <w:tr w:rsidR="00633902" w:rsidRPr="009244D8" w:rsidTr="00681593">
        <w:tc>
          <w:tcPr>
            <w:tcW w:w="730" w:type="dxa"/>
          </w:tcPr>
          <w:p w:rsidR="00633902" w:rsidRPr="006A0F0E" w:rsidRDefault="00633902" w:rsidP="00633902">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633902" w:rsidRPr="006A0F0E" w:rsidRDefault="00633902" w:rsidP="00633902">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iCs/>
                <w:sz w:val="20"/>
                <w:szCs w:val="20"/>
              </w:rPr>
              <w:t>Количество товара</w:t>
            </w:r>
          </w:p>
        </w:tc>
        <w:tc>
          <w:tcPr>
            <w:tcW w:w="6205" w:type="dxa"/>
          </w:tcPr>
          <w:p w:rsidR="00633902" w:rsidRPr="006A0F0E" w:rsidRDefault="00633902" w:rsidP="00633902">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В соответствии с приложением №1 к информационной карте «Общие сведения»</w:t>
            </w:r>
          </w:p>
        </w:tc>
      </w:tr>
      <w:tr w:rsidR="00633902" w:rsidRPr="009244D8" w:rsidTr="00681593">
        <w:tc>
          <w:tcPr>
            <w:tcW w:w="730" w:type="dxa"/>
          </w:tcPr>
          <w:p w:rsidR="00633902" w:rsidRPr="006A0F0E" w:rsidRDefault="00633902" w:rsidP="00633902">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633902" w:rsidRPr="006A0F0E" w:rsidRDefault="00C247B0" w:rsidP="00633902">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Начальная (максимальная) цена контракта</w:t>
            </w:r>
            <w:r w:rsidR="00633902" w:rsidRPr="006A0F0E">
              <w:rPr>
                <w:rFonts w:ascii="Times New Roman" w:hAnsi="Times New Roman" w:cs="Times New Roman"/>
                <w:sz w:val="20"/>
                <w:szCs w:val="20"/>
              </w:rPr>
              <w:t xml:space="preserve"> </w:t>
            </w:r>
          </w:p>
        </w:tc>
        <w:tc>
          <w:tcPr>
            <w:tcW w:w="6205" w:type="dxa"/>
          </w:tcPr>
          <w:p w:rsidR="00633902" w:rsidRPr="006A0F0E" w:rsidRDefault="00D446B7" w:rsidP="00633902">
            <w:pPr>
              <w:autoSpaceDE w:val="0"/>
              <w:autoSpaceDN w:val="0"/>
              <w:adjustRightInd w:val="0"/>
              <w:rPr>
                <w:rFonts w:ascii="Times New Roman" w:hAnsi="Times New Roman" w:cs="Times New Roman"/>
                <w:sz w:val="20"/>
                <w:szCs w:val="20"/>
              </w:rPr>
            </w:pPr>
            <w:r>
              <w:rPr>
                <w:rFonts w:ascii="Times New Roman" w:hAnsi="Times New Roman" w:cs="Times New Roman"/>
                <w:b/>
                <w:sz w:val="20"/>
                <w:szCs w:val="20"/>
                <w:shd w:val="clear" w:color="auto" w:fill="FFFFFF"/>
              </w:rPr>
              <w:t>22 218 266,40</w:t>
            </w:r>
            <w:r w:rsidR="00234679" w:rsidRPr="00A25236">
              <w:rPr>
                <w:rFonts w:ascii="Times New Roman" w:hAnsi="Times New Roman" w:cs="Times New Roman"/>
                <w:b/>
                <w:sz w:val="20"/>
                <w:szCs w:val="20"/>
                <w:shd w:val="clear" w:color="auto" w:fill="FFFFFF"/>
              </w:rPr>
              <w:t xml:space="preserve"> </w:t>
            </w:r>
            <w:r w:rsidR="00633902" w:rsidRPr="00A25236">
              <w:rPr>
                <w:rFonts w:ascii="Times New Roman" w:hAnsi="Times New Roman" w:cs="Times New Roman"/>
                <w:b/>
                <w:sz w:val="20"/>
                <w:szCs w:val="20"/>
              </w:rPr>
              <w:t xml:space="preserve">руб. </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88123D" w:rsidRDefault="00C247B0" w:rsidP="00C247B0">
            <w:pPr>
              <w:autoSpaceDE w:val="0"/>
              <w:autoSpaceDN w:val="0"/>
              <w:adjustRightInd w:val="0"/>
              <w:jc w:val="both"/>
              <w:rPr>
                <w:rFonts w:ascii="Times New Roman" w:hAnsi="Times New Roman" w:cs="Times New Roman"/>
                <w:color w:val="FF0000"/>
                <w:sz w:val="20"/>
                <w:szCs w:val="20"/>
              </w:rPr>
            </w:pPr>
            <w:r w:rsidRPr="00C247B0">
              <w:rPr>
                <w:rFonts w:ascii="Times New Roman" w:hAnsi="Times New Roman" w:cs="Times New Roman"/>
                <w:color w:val="000000" w:themeColor="text1"/>
                <w:sz w:val="20"/>
                <w:szCs w:val="20"/>
              </w:rPr>
              <w:t>Ориентировочное значение цены контракта либо формула цены и максимальное значение цены контракта в случаях установленных Правительством Российской Федерации в соответствии с частью 2 статьи 34 Федерального закона № 44-ФЗ.</w:t>
            </w:r>
          </w:p>
        </w:tc>
        <w:tc>
          <w:tcPr>
            <w:tcW w:w="6205" w:type="dxa"/>
          </w:tcPr>
          <w:p w:rsidR="00C247B0" w:rsidRPr="009D0F39" w:rsidRDefault="00C247B0" w:rsidP="00C247B0">
            <w:pPr>
              <w:autoSpaceDE w:val="0"/>
              <w:autoSpaceDN w:val="0"/>
              <w:adjustRightInd w:val="0"/>
              <w:jc w:val="both"/>
              <w:rPr>
                <w:rFonts w:ascii="Times New Roman" w:hAnsi="Times New Roman" w:cs="Times New Roman"/>
                <w:i/>
                <w:sz w:val="20"/>
                <w:szCs w:val="20"/>
              </w:rPr>
            </w:pPr>
            <w:r w:rsidRPr="009D0F39">
              <w:rPr>
                <w:rFonts w:ascii="Times New Roman" w:hAnsi="Times New Roman" w:cs="Times New Roman"/>
                <w:bCs/>
                <w:i/>
                <w:sz w:val="20"/>
                <w:szCs w:val="20"/>
              </w:rPr>
              <w:t xml:space="preserve">При этом в извещении об осуществлении закупки и документации о закупке должно быть указано, что оплата </w:t>
            </w:r>
            <w:r>
              <w:rPr>
                <w:rFonts w:ascii="Times New Roman" w:hAnsi="Times New Roman" w:cs="Times New Roman"/>
                <w:bCs/>
                <w:i/>
                <w:sz w:val="20"/>
                <w:szCs w:val="20"/>
              </w:rPr>
              <w:t>поставки товара, выполнения работы или оказания услуги осуществляется по цене единицы товара, работы, услуги исходя из количества товара, поставка которого будет осуществлена в ходе исполнения контракта, объема фактически выполненной работы или оказанной услуги, но в размере, не превышающем максимального значения цены контракта, указанного в извещении об осуществлении закупки и документации о закупке.</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Источник финансирования</w:t>
            </w:r>
          </w:p>
        </w:tc>
        <w:tc>
          <w:tcPr>
            <w:tcW w:w="6205" w:type="dxa"/>
          </w:tcPr>
          <w:p w:rsidR="00C247B0" w:rsidRPr="006A0F0E" w:rsidRDefault="00C247B0" w:rsidP="00C247B0">
            <w:pPr>
              <w:jc w:val="both"/>
              <w:rPr>
                <w:rFonts w:ascii="Times New Roman" w:hAnsi="Times New Roman" w:cs="Times New Roman"/>
                <w:sz w:val="20"/>
                <w:szCs w:val="20"/>
              </w:rPr>
            </w:pPr>
            <w:r w:rsidRPr="006A0F0E">
              <w:rPr>
                <w:rFonts w:ascii="Times New Roman" w:hAnsi="Times New Roman" w:cs="Times New Roman"/>
                <w:sz w:val="20"/>
                <w:szCs w:val="20"/>
              </w:rPr>
              <w:t xml:space="preserve">В соответствии с приложением 2 к информационной карте </w:t>
            </w:r>
            <w:r w:rsidRPr="006A0F0E">
              <w:rPr>
                <w:rFonts w:ascii="Times New Roman" w:hAnsi="Times New Roman" w:cs="Times New Roman"/>
                <w:sz w:val="20"/>
                <w:szCs w:val="20"/>
              </w:rPr>
              <w:lastRenderedPageBreak/>
              <w:t>«Сведения о заказчиках»</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rPr>
                <w:rFonts w:ascii="Times New Roman" w:hAnsi="Times New Roman" w:cs="Times New Roman"/>
                <w:sz w:val="20"/>
                <w:szCs w:val="20"/>
              </w:rPr>
            </w:pPr>
            <w:r w:rsidRPr="006A0F0E">
              <w:rPr>
                <w:rFonts w:ascii="Times New Roman" w:hAnsi="Times New Roman" w:cs="Times New Roman"/>
                <w:sz w:val="20"/>
                <w:szCs w:val="20"/>
              </w:rPr>
              <w:t xml:space="preserve">Идентификационный код закупки </w:t>
            </w:r>
          </w:p>
        </w:tc>
        <w:tc>
          <w:tcPr>
            <w:tcW w:w="6205" w:type="dxa"/>
          </w:tcPr>
          <w:p w:rsidR="00C247B0" w:rsidRPr="006A0F0E" w:rsidRDefault="00C247B0" w:rsidP="00C247B0">
            <w:pPr>
              <w:jc w:val="both"/>
              <w:rPr>
                <w:rFonts w:ascii="Times New Roman" w:hAnsi="Times New Roman" w:cs="Times New Roman"/>
                <w:sz w:val="20"/>
                <w:szCs w:val="20"/>
              </w:rPr>
            </w:pPr>
            <w:r w:rsidRPr="006A0F0E">
              <w:rPr>
                <w:rFonts w:ascii="Times New Roman" w:hAnsi="Times New Roman" w:cs="Times New Roman"/>
                <w:sz w:val="20"/>
                <w:szCs w:val="20"/>
              </w:rPr>
              <w:t>В соответствии с приложением 2 к информационной карте «Сведения о заказчиках»</w:t>
            </w:r>
          </w:p>
          <w:p w:rsidR="00C247B0" w:rsidRPr="006A0F0E" w:rsidRDefault="00C247B0" w:rsidP="00C247B0">
            <w:pPr>
              <w:rPr>
                <w:rFonts w:ascii="Times New Roman" w:hAnsi="Times New Roman" w:cs="Times New Roman"/>
                <w:sz w:val="20"/>
                <w:szCs w:val="20"/>
              </w:rPr>
            </w:pP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Обоснование начальной (максимальной) цены контракта в</w:t>
            </w:r>
            <w:r w:rsidRPr="006A0F0E">
              <w:rPr>
                <w:rFonts w:ascii="Times New Roman" w:hAnsi="Times New Roman" w:cs="Times New Roman"/>
                <w:i/>
                <w:sz w:val="20"/>
                <w:szCs w:val="20"/>
              </w:rPr>
              <w:t xml:space="preserve"> </w:t>
            </w:r>
            <w:r w:rsidRPr="006A0F0E">
              <w:rPr>
                <w:rFonts w:ascii="Times New Roman" w:hAnsi="Times New Roman" w:cs="Times New Roman"/>
                <w:sz w:val="20"/>
                <w:szCs w:val="20"/>
              </w:rPr>
              <w:t>соответствии со ст. 22 Федерального закона №44-ФЗ</w:t>
            </w:r>
          </w:p>
        </w:tc>
        <w:tc>
          <w:tcPr>
            <w:tcW w:w="6205"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В соответствии с Приложением №3 «Общее обоснование начальной (максимальной)  цены контракта»</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iCs/>
                <w:sz w:val="20"/>
                <w:szCs w:val="20"/>
              </w:rPr>
              <w:t>Место доставки товара</w:t>
            </w:r>
          </w:p>
        </w:tc>
        <w:tc>
          <w:tcPr>
            <w:tcW w:w="6205" w:type="dxa"/>
          </w:tcPr>
          <w:p w:rsidR="00C247B0" w:rsidRPr="006A0F0E" w:rsidRDefault="00C247B0" w:rsidP="00803837">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В соответствии с приложением </w:t>
            </w:r>
            <w:r w:rsidRPr="00803837">
              <w:rPr>
                <w:rFonts w:ascii="Times New Roman" w:hAnsi="Times New Roman" w:cs="Times New Roman"/>
                <w:sz w:val="20"/>
                <w:szCs w:val="20"/>
              </w:rPr>
              <w:t>№</w:t>
            </w:r>
            <w:r w:rsidR="00803837" w:rsidRPr="00803837">
              <w:rPr>
                <w:rFonts w:ascii="Times New Roman" w:hAnsi="Times New Roman" w:cs="Times New Roman"/>
                <w:sz w:val="20"/>
                <w:szCs w:val="20"/>
              </w:rPr>
              <w:t>1</w:t>
            </w:r>
            <w:r w:rsidRPr="00C247B0">
              <w:rPr>
                <w:rFonts w:ascii="Times New Roman" w:hAnsi="Times New Roman" w:cs="Times New Roman"/>
                <w:color w:val="FF0000"/>
                <w:sz w:val="20"/>
                <w:szCs w:val="20"/>
              </w:rPr>
              <w:t xml:space="preserve"> </w:t>
            </w:r>
            <w:r w:rsidRPr="006A0F0E">
              <w:rPr>
                <w:rFonts w:ascii="Times New Roman" w:hAnsi="Times New Roman" w:cs="Times New Roman"/>
                <w:sz w:val="20"/>
                <w:szCs w:val="20"/>
              </w:rPr>
              <w:t>к информационной карте «Общие сведения»</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widowControl w:val="0"/>
              <w:suppressAutoHyphens/>
              <w:jc w:val="both"/>
              <w:rPr>
                <w:rFonts w:ascii="Times New Roman" w:hAnsi="Times New Roman" w:cs="Times New Roman"/>
                <w:sz w:val="20"/>
                <w:szCs w:val="20"/>
              </w:rPr>
            </w:pPr>
            <w:r w:rsidRPr="006A0F0E">
              <w:rPr>
                <w:rFonts w:ascii="Times New Roman" w:hAnsi="Times New Roman" w:cs="Times New Roman"/>
                <w:sz w:val="20"/>
                <w:szCs w:val="20"/>
              </w:rPr>
              <w:t>Срок (начало – завершение, график)  поставки  товаров</w:t>
            </w:r>
          </w:p>
        </w:tc>
        <w:tc>
          <w:tcPr>
            <w:tcW w:w="6205" w:type="dxa"/>
          </w:tcPr>
          <w:p w:rsidR="00D446B7" w:rsidRPr="00D446B7" w:rsidRDefault="00D446B7" w:rsidP="00D446B7">
            <w:pPr>
              <w:widowControl w:val="0"/>
              <w:suppressAutoHyphens/>
              <w:jc w:val="both"/>
              <w:rPr>
                <w:rFonts w:ascii="Times New Roman" w:hAnsi="Times New Roman" w:cs="Times New Roman"/>
                <w:sz w:val="20"/>
                <w:szCs w:val="20"/>
              </w:rPr>
            </w:pPr>
            <w:r w:rsidRPr="00D446B7">
              <w:rPr>
                <w:rFonts w:ascii="Times New Roman" w:hAnsi="Times New Roman" w:cs="Times New Roman"/>
                <w:sz w:val="20"/>
                <w:szCs w:val="20"/>
              </w:rPr>
              <w:t xml:space="preserve">Срок доставки: </w:t>
            </w:r>
          </w:p>
          <w:p w:rsidR="00D446B7" w:rsidRPr="00D446B7" w:rsidRDefault="00D446B7" w:rsidP="00D446B7">
            <w:pPr>
              <w:widowControl w:val="0"/>
              <w:suppressAutoHyphens/>
              <w:jc w:val="both"/>
              <w:rPr>
                <w:rFonts w:ascii="Times New Roman" w:hAnsi="Times New Roman" w:cs="Times New Roman"/>
                <w:sz w:val="20"/>
                <w:szCs w:val="20"/>
              </w:rPr>
            </w:pPr>
            <w:r w:rsidRPr="00D446B7">
              <w:rPr>
                <w:rFonts w:ascii="Times New Roman" w:hAnsi="Times New Roman" w:cs="Times New Roman"/>
                <w:sz w:val="20"/>
                <w:szCs w:val="20"/>
              </w:rPr>
              <w:t>Поставка осуществляется равными партиями:</w:t>
            </w:r>
          </w:p>
          <w:p w:rsidR="00D446B7" w:rsidRPr="00D446B7" w:rsidRDefault="00D446B7" w:rsidP="00D446B7">
            <w:pPr>
              <w:widowControl w:val="0"/>
              <w:suppressAutoHyphens/>
              <w:jc w:val="both"/>
              <w:rPr>
                <w:rFonts w:ascii="Times New Roman" w:hAnsi="Times New Roman" w:cs="Times New Roman"/>
                <w:sz w:val="20"/>
                <w:szCs w:val="20"/>
              </w:rPr>
            </w:pPr>
            <w:r w:rsidRPr="00D446B7">
              <w:rPr>
                <w:rFonts w:ascii="Times New Roman" w:hAnsi="Times New Roman" w:cs="Times New Roman"/>
                <w:sz w:val="20"/>
                <w:szCs w:val="20"/>
              </w:rPr>
              <w:t>1-ая поставка товара осуществляется в течение 15 (пятнадцати) рабочих дней со дня заключения контракта -  1/4 общего количества поставляемого товара;</w:t>
            </w:r>
          </w:p>
          <w:p w:rsidR="00D446B7" w:rsidRPr="00D446B7" w:rsidRDefault="00D446B7" w:rsidP="00D446B7">
            <w:pPr>
              <w:widowControl w:val="0"/>
              <w:suppressAutoHyphens/>
              <w:jc w:val="both"/>
              <w:rPr>
                <w:rFonts w:ascii="Times New Roman" w:hAnsi="Times New Roman" w:cs="Times New Roman"/>
                <w:sz w:val="20"/>
                <w:szCs w:val="20"/>
              </w:rPr>
            </w:pPr>
            <w:r w:rsidRPr="00D446B7">
              <w:rPr>
                <w:rFonts w:ascii="Times New Roman" w:hAnsi="Times New Roman" w:cs="Times New Roman"/>
                <w:sz w:val="20"/>
                <w:szCs w:val="20"/>
              </w:rPr>
              <w:t xml:space="preserve">2-ая: c 1 по 15 апреля 2021 г.- 1/4 общего количества поставляемого товара ;             </w:t>
            </w:r>
          </w:p>
          <w:p w:rsidR="00D446B7" w:rsidRPr="00D446B7" w:rsidRDefault="00D446B7" w:rsidP="00D446B7">
            <w:pPr>
              <w:widowControl w:val="0"/>
              <w:suppressAutoHyphens/>
              <w:jc w:val="both"/>
              <w:rPr>
                <w:rFonts w:ascii="Times New Roman" w:hAnsi="Times New Roman" w:cs="Times New Roman"/>
                <w:sz w:val="20"/>
                <w:szCs w:val="20"/>
              </w:rPr>
            </w:pPr>
            <w:r w:rsidRPr="00D446B7">
              <w:rPr>
                <w:rFonts w:ascii="Times New Roman" w:hAnsi="Times New Roman" w:cs="Times New Roman"/>
                <w:sz w:val="20"/>
                <w:szCs w:val="20"/>
              </w:rPr>
              <w:t xml:space="preserve">3-я: c 1 по 15 июля 2021 г.- 1/4 общего количества поставляемого товара ;             </w:t>
            </w:r>
          </w:p>
          <w:p w:rsidR="00D446B7" w:rsidRPr="00D446B7" w:rsidRDefault="00D446B7" w:rsidP="00D446B7">
            <w:pPr>
              <w:widowControl w:val="0"/>
              <w:suppressAutoHyphens/>
              <w:jc w:val="both"/>
              <w:rPr>
                <w:rFonts w:ascii="Times New Roman" w:hAnsi="Times New Roman" w:cs="Times New Roman"/>
                <w:sz w:val="20"/>
                <w:szCs w:val="20"/>
              </w:rPr>
            </w:pPr>
            <w:r w:rsidRPr="00D446B7">
              <w:rPr>
                <w:rFonts w:ascii="Times New Roman" w:hAnsi="Times New Roman" w:cs="Times New Roman"/>
                <w:sz w:val="20"/>
                <w:szCs w:val="20"/>
              </w:rPr>
              <w:t xml:space="preserve">4-ая: c 1 по 15 октября 2021 г.- оставшееся количество поставляемого товара .  </w:t>
            </w:r>
          </w:p>
          <w:p w:rsidR="00C247B0" w:rsidRPr="00777C5A" w:rsidRDefault="00D446B7" w:rsidP="00D446B7">
            <w:pPr>
              <w:widowControl w:val="0"/>
              <w:suppressAutoHyphens/>
              <w:jc w:val="both"/>
              <w:rPr>
                <w:rFonts w:ascii="Times New Roman" w:hAnsi="Times New Roman" w:cs="Times New Roman"/>
                <w:sz w:val="20"/>
                <w:szCs w:val="20"/>
              </w:rPr>
            </w:pPr>
            <w:r w:rsidRPr="00D446B7">
              <w:rPr>
                <w:rFonts w:ascii="Times New Roman" w:hAnsi="Times New Roman" w:cs="Times New Roman"/>
                <w:sz w:val="20"/>
                <w:szCs w:val="20"/>
              </w:rPr>
              <w:t>При возникновении потребности осуществляется досрочная доставка товара на основании письменной заявки Получателя. В этом случае в Заявке ставится отметка «срочно». Такая доставка должна быть произведена Поставщиком в течение 3 рабочих дней со дня получения заявки. Заявка направляется Получателем на бумажном носителе или в электронном виде  любым видом связи, в том числе  по электронной почте, факсимильной связи.</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Информация о валюте, используемой для формирования цены контракта и расчетов с поставщиками </w:t>
            </w:r>
          </w:p>
        </w:tc>
        <w:tc>
          <w:tcPr>
            <w:tcW w:w="6205" w:type="dxa"/>
          </w:tcPr>
          <w:p w:rsidR="00C247B0" w:rsidRPr="006A0F0E" w:rsidRDefault="00C247B0" w:rsidP="00C247B0">
            <w:pPr>
              <w:rPr>
                <w:rFonts w:ascii="Times New Roman" w:hAnsi="Times New Roman" w:cs="Times New Roman"/>
                <w:i/>
                <w:sz w:val="20"/>
                <w:szCs w:val="20"/>
              </w:rPr>
            </w:pPr>
            <w:r w:rsidRPr="006A0F0E">
              <w:rPr>
                <w:rFonts w:ascii="Times New Roman" w:hAnsi="Times New Roman" w:cs="Times New Roman"/>
                <w:sz w:val="20"/>
                <w:szCs w:val="20"/>
              </w:rPr>
              <w:t>Цена контракта выражена в рублях Российской Федерации</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205" w:type="dxa"/>
          </w:tcPr>
          <w:p w:rsidR="00C247B0" w:rsidRPr="006A0F0E" w:rsidRDefault="00C247B0" w:rsidP="00C247B0">
            <w:pPr>
              <w:jc w:val="both"/>
              <w:rPr>
                <w:rFonts w:ascii="Times New Roman" w:hAnsi="Times New Roman" w:cs="Times New Roman"/>
                <w:sz w:val="20"/>
                <w:szCs w:val="20"/>
              </w:rPr>
            </w:pPr>
            <w:r w:rsidRPr="006A0F0E">
              <w:rPr>
                <w:rFonts w:ascii="Times New Roman" w:hAnsi="Times New Roman" w:cs="Times New Roman"/>
                <w:sz w:val="20"/>
                <w:szCs w:val="20"/>
              </w:rPr>
              <w:t>В связи с тем, что цена контракта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widowControl w:val="0"/>
              <w:suppressAutoHyphens/>
              <w:jc w:val="both"/>
              <w:rPr>
                <w:rFonts w:ascii="Times New Roman" w:hAnsi="Times New Roman" w:cs="Times New Roman"/>
                <w:sz w:val="20"/>
                <w:szCs w:val="20"/>
              </w:rPr>
            </w:pPr>
            <w:r w:rsidRPr="006A0F0E">
              <w:rPr>
                <w:rFonts w:ascii="Times New Roman" w:hAnsi="Times New Roman" w:cs="Times New Roman"/>
                <w:sz w:val="20"/>
                <w:szCs w:val="20"/>
              </w:rPr>
              <w:t>Размер обеспечения заявки на участие в аукционе, руб.</w:t>
            </w:r>
          </w:p>
        </w:tc>
        <w:tc>
          <w:tcPr>
            <w:tcW w:w="6205" w:type="dxa"/>
          </w:tcPr>
          <w:p w:rsidR="00C247B0" w:rsidRPr="006A0F0E" w:rsidRDefault="009364AB" w:rsidP="00C247B0">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1</w:t>
            </w:r>
            <w:r w:rsidRPr="009364AB">
              <w:rPr>
                <w:rFonts w:ascii="Times New Roman" w:hAnsi="Times New Roman" w:cs="Times New Roman"/>
                <w:sz w:val="20"/>
                <w:szCs w:val="20"/>
              </w:rPr>
              <w:t>% начальной максимальной цены контракта в соответствии с приложением №1 к информационной карте аукциона «Общие сведения»</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Порядок внесения денежных средств в качестве обеспечения заявок на участие в аукционе</w:t>
            </w:r>
          </w:p>
        </w:tc>
        <w:tc>
          <w:tcPr>
            <w:tcW w:w="6205"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Обеспечение заявки на участие в аукционе может предоставляться участником закупки в виде денежных средств или банковской гарантии.</w:t>
            </w:r>
          </w:p>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Порядок внесения денежных средств в качестве обеспечения заявок на участие в электр</w:t>
            </w:r>
            <w:r>
              <w:rPr>
                <w:rFonts w:ascii="Times New Roman" w:hAnsi="Times New Roman" w:cs="Times New Roman"/>
                <w:sz w:val="20"/>
                <w:szCs w:val="20"/>
              </w:rPr>
              <w:t>онном аукционе изложен в части 10</w:t>
            </w:r>
            <w:r w:rsidRPr="006A0F0E">
              <w:rPr>
                <w:rFonts w:ascii="Times New Roman" w:hAnsi="Times New Roman" w:cs="Times New Roman"/>
                <w:sz w:val="20"/>
                <w:szCs w:val="20"/>
              </w:rPr>
              <w:t xml:space="preserve"> раздела 1 «Общие положения»</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Размер обеспечения исполнения контракта, руб. </w:t>
            </w:r>
          </w:p>
        </w:tc>
        <w:tc>
          <w:tcPr>
            <w:tcW w:w="6205"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5% начальной максимальной цены контракта в соответствии с приложением №1 к информационной карте аукциона «Общие сведения»</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Срок и порядок предоставления обеспечения исполнения контракта, требования к обеспечению исполнения контракта, а также информация о банковском сопровождении контракта</w:t>
            </w:r>
          </w:p>
          <w:p w:rsidR="00C247B0" w:rsidRPr="006A0F0E" w:rsidRDefault="00C247B0" w:rsidP="00C247B0">
            <w:pPr>
              <w:autoSpaceDE w:val="0"/>
              <w:autoSpaceDN w:val="0"/>
              <w:adjustRightInd w:val="0"/>
              <w:jc w:val="both"/>
              <w:rPr>
                <w:rFonts w:ascii="Times New Roman" w:hAnsi="Times New Roman" w:cs="Times New Roman"/>
                <w:sz w:val="20"/>
                <w:szCs w:val="20"/>
              </w:rPr>
            </w:pPr>
          </w:p>
          <w:p w:rsidR="00C247B0" w:rsidRPr="006A0F0E" w:rsidRDefault="00C247B0" w:rsidP="00C247B0">
            <w:pPr>
              <w:autoSpaceDE w:val="0"/>
              <w:autoSpaceDN w:val="0"/>
              <w:adjustRightInd w:val="0"/>
              <w:jc w:val="both"/>
              <w:rPr>
                <w:rFonts w:ascii="Times New Roman" w:hAnsi="Times New Roman" w:cs="Times New Roman"/>
                <w:sz w:val="20"/>
                <w:szCs w:val="20"/>
              </w:rPr>
            </w:pPr>
          </w:p>
          <w:p w:rsidR="00C247B0" w:rsidRPr="006A0F0E" w:rsidRDefault="00C247B0" w:rsidP="00C247B0">
            <w:pPr>
              <w:autoSpaceDE w:val="0"/>
              <w:autoSpaceDN w:val="0"/>
              <w:adjustRightInd w:val="0"/>
              <w:jc w:val="both"/>
              <w:rPr>
                <w:rFonts w:ascii="Times New Roman" w:hAnsi="Times New Roman" w:cs="Times New Roman"/>
                <w:sz w:val="20"/>
                <w:szCs w:val="20"/>
              </w:rPr>
            </w:pPr>
          </w:p>
        </w:tc>
        <w:tc>
          <w:tcPr>
            <w:tcW w:w="6205" w:type="dxa"/>
          </w:tcPr>
          <w:p w:rsidR="00C247B0" w:rsidRPr="006A0F0E" w:rsidRDefault="00C247B0" w:rsidP="00C247B0">
            <w:pPr>
              <w:autoSpaceDE w:val="0"/>
              <w:autoSpaceDN w:val="0"/>
              <w:adjustRightInd w:val="0"/>
              <w:jc w:val="both"/>
              <w:outlineLvl w:val="0"/>
              <w:rPr>
                <w:rFonts w:ascii="Times New Roman" w:hAnsi="Times New Roman" w:cs="Times New Roman"/>
                <w:sz w:val="20"/>
                <w:szCs w:val="20"/>
              </w:rPr>
            </w:pPr>
            <w:r w:rsidRPr="006A0F0E">
              <w:rPr>
                <w:rFonts w:ascii="Times New Roman" w:hAnsi="Times New Roman" w:cs="Times New Roman"/>
                <w:sz w:val="20"/>
                <w:szCs w:val="20"/>
              </w:rPr>
              <w:lastRenderedPageBreak/>
              <w:t xml:space="preserve">           Исполнение контракта может обеспечиваться предоставлением банковской гарантии, выданной банком и соответствующей требованиям статьи 45 Федерального закона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определяется участником закупки, с которым заключается контракт, самостоятельно.</w:t>
            </w:r>
          </w:p>
          <w:p w:rsidR="00C247B0" w:rsidRPr="006A0F0E" w:rsidRDefault="00C247B0" w:rsidP="00C247B0">
            <w:pPr>
              <w:autoSpaceDE w:val="0"/>
              <w:autoSpaceDN w:val="0"/>
              <w:adjustRightInd w:val="0"/>
              <w:jc w:val="both"/>
              <w:outlineLvl w:val="0"/>
              <w:rPr>
                <w:rFonts w:ascii="Times New Roman" w:hAnsi="Times New Roman" w:cs="Times New Roman"/>
                <w:sz w:val="20"/>
                <w:szCs w:val="20"/>
              </w:rPr>
            </w:pPr>
            <w:r w:rsidRPr="006A0F0E">
              <w:rPr>
                <w:rFonts w:ascii="Times New Roman" w:hAnsi="Times New Roman" w:cs="Times New Roman"/>
                <w:sz w:val="20"/>
                <w:szCs w:val="20"/>
              </w:rPr>
              <w:t xml:space="preserve">           Срок и порядок предоставления обеспечения исполнения контракта, требования к обеспечению исполнения контракта, а также </w:t>
            </w:r>
            <w:r w:rsidRPr="006A0F0E">
              <w:rPr>
                <w:rFonts w:ascii="Times New Roman" w:hAnsi="Times New Roman" w:cs="Times New Roman"/>
                <w:sz w:val="20"/>
                <w:szCs w:val="20"/>
              </w:rPr>
              <w:lastRenderedPageBreak/>
              <w:t xml:space="preserve">информация о банковском сопровождении контракта изложены в части 9 раздела 1 «Общие положения» документации. </w:t>
            </w:r>
          </w:p>
          <w:p w:rsidR="00C247B0" w:rsidRPr="006A0F0E" w:rsidRDefault="00C247B0" w:rsidP="00C247B0">
            <w:pPr>
              <w:autoSpaceDE w:val="0"/>
              <w:autoSpaceDN w:val="0"/>
              <w:adjustRightInd w:val="0"/>
              <w:jc w:val="both"/>
              <w:outlineLvl w:val="0"/>
              <w:rPr>
                <w:rFonts w:ascii="Times New Roman" w:hAnsi="Times New Roman" w:cs="Times New Roman"/>
                <w:sz w:val="20"/>
                <w:szCs w:val="20"/>
              </w:rPr>
            </w:pPr>
            <w:r w:rsidRPr="006A0F0E">
              <w:rPr>
                <w:rFonts w:ascii="Times New Roman" w:hAnsi="Times New Roman" w:cs="Times New Roman"/>
                <w:sz w:val="20"/>
                <w:szCs w:val="20"/>
              </w:rPr>
              <w:t xml:space="preserve">           Реквизиты счета для внесения денежных средств в качестве обеспечения исполнения контракта изложены в приложении №1 к информационной карте аукциона «Общие сведения»</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Требования, предъявляемые к участникам </w:t>
            </w:r>
            <w:r w:rsidRPr="006A0F0E">
              <w:rPr>
                <w:rFonts w:ascii="Times New Roman" w:hAnsi="Times New Roman" w:cs="Times New Roman"/>
                <w:sz w:val="20"/>
                <w:szCs w:val="20"/>
                <w:shd w:val="clear" w:color="auto" w:fill="FFFFFF" w:themeFill="background1"/>
              </w:rPr>
              <w:t>закупки</w:t>
            </w:r>
          </w:p>
        </w:tc>
        <w:tc>
          <w:tcPr>
            <w:tcW w:w="6205" w:type="dxa"/>
          </w:tcPr>
          <w:p w:rsidR="00C247B0" w:rsidRPr="006A0F0E" w:rsidRDefault="00C247B0" w:rsidP="00C247B0">
            <w:pPr>
              <w:autoSpaceDE w:val="0"/>
              <w:autoSpaceDN w:val="0"/>
              <w:adjustRightInd w:val="0"/>
              <w:ind w:firstLine="427"/>
              <w:jc w:val="both"/>
              <w:outlineLvl w:val="0"/>
              <w:rPr>
                <w:rFonts w:ascii="Times New Roman" w:hAnsi="Times New Roman" w:cs="Times New Roman"/>
                <w:sz w:val="20"/>
                <w:szCs w:val="20"/>
              </w:rPr>
            </w:pPr>
            <w:r w:rsidRPr="00661827">
              <w:rPr>
                <w:rFonts w:ascii="Times New Roman" w:hAnsi="Times New Roman" w:cs="Times New Roman"/>
                <w:sz w:val="20"/>
                <w:szCs w:val="20"/>
              </w:rPr>
              <w:t>Единые требования, предъявляемые к участникам закупки, изложены в части 12 раздела 1 «Общие положения» настоящей документации</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Требование об  отсутствии в </w:t>
            </w:r>
            <w:r w:rsidRPr="006A0F0E">
              <w:rPr>
                <w:rFonts w:ascii="Times New Roman" w:hAnsi="Times New Roman" w:cs="Times New Roman"/>
                <w:iCs/>
                <w:sz w:val="20"/>
                <w:szCs w:val="20"/>
              </w:rPr>
              <w:t>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6205" w:type="dxa"/>
          </w:tcPr>
          <w:p w:rsidR="00C247B0" w:rsidRPr="00661827" w:rsidRDefault="00C247B0" w:rsidP="00C247B0">
            <w:pPr>
              <w:autoSpaceDE w:val="0"/>
              <w:autoSpaceDN w:val="0"/>
              <w:adjustRightInd w:val="0"/>
              <w:ind w:firstLine="427"/>
              <w:jc w:val="both"/>
              <w:rPr>
                <w:rFonts w:ascii="Times New Roman" w:hAnsi="Times New Roman" w:cs="Times New Roman"/>
                <w:iCs/>
                <w:sz w:val="20"/>
                <w:szCs w:val="20"/>
              </w:rPr>
            </w:pPr>
            <w:r w:rsidRPr="00661827">
              <w:rPr>
                <w:rFonts w:ascii="Times New Roman" w:hAnsi="Times New Roman" w:cs="Times New Roman"/>
                <w:iCs/>
                <w:sz w:val="20"/>
                <w:szCs w:val="20"/>
              </w:rPr>
              <w:t>Отсутствие в предусмотренном Федеральным законом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C247B0" w:rsidRPr="00661827" w:rsidRDefault="00C247B0" w:rsidP="00C247B0">
            <w:pPr>
              <w:autoSpaceDE w:val="0"/>
              <w:autoSpaceDN w:val="0"/>
              <w:adjustRightInd w:val="0"/>
              <w:ind w:firstLine="427"/>
              <w:jc w:val="both"/>
              <w:rPr>
                <w:rFonts w:ascii="Times New Roman" w:hAnsi="Times New Roman" w:cs="Times New Roman"/>
                <w:iCs/>
                <w:sz w:val="20"/>
                <w:szCs w:val="20"/>
              </w:rPr>
            </w:pPr>
          </w:p>
          <w:p w:rsidR="00C247B0" w:rsidRPr="006A0F0E" w:rsidRDefault="00C247B0" w:rsidP="00C247B0">
            <w:pPr>
              <w:autoSpaceDE w:val="0"/>
              <w:autoSpaceDN w:val="0"/>
              <w:adjustRightInd w:val="0"/>
              <w:ind w:firstLine="427"/>
              <w:jc w:val="both"/>
              <w:rPr>
                <w:rFonts w:ascii="Times New Roman" w:hAnsi="Times New Roman" w:cs="Times New Roman"/>
                <w:sz w:val="20"/>
                <w:szCs w:val="20"/>
              </w:rPr>
            </w:pPr>
          </w:p>
          <w:p w:rsidR="00C247B0" w:rsidRPr="006A0F0E" w:rsidRDefault="00C247B0" w:rsidP="00C247B0">
            <w:pPr>
              <w:autoSpaceDE w:val="0"/>
              <w:autoSpaceDN w:val="0"/>
              <w:adjustRightInd w:val="0"/>
              <w:ind w:firstLine="427"/>
              <w:jc w:val="both"/>
              <w:rPr>
                <w:rFonts w:ascii="Times New Roman" w:hAnsi="Times New Roman" w:cs="Times New Roman"/>
                <w:sz w:val="20"/>
                <w:szCs w:val="20"/>
              </w:rPr>
            </w:pP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Исчерпывающий перечень документов,</w:t>
            </w:r>
            <w:r w:rsidRPr="006A0F0E">
              <w:rPr>
                <w:rFonts w:ascii="Times New Roman" w:hAnsi="Times New Roman" w:cs="Times New Roman"/>
                <w:bCs/>
                <w:sz w:val="20"/>
                <w:szCs w:val="20"/>
              </w:rPr>
              <w:t xml:space="preserve"> которые должны быть представлены участником электронного аукциона в соответствии с </w:t>
            </w:r>
            <w:r w:rsidRPr="006A0F0E">
              <w:rPr>
                <w:rFonts w:ascii="Times New Roman" w:hAnsi="Times New Roman" w:cs="Times New Roman"/>
                <w:sz w:val="20"/>
                <w:szCs w:val="20"/>
              </w:rPr>
              <w:t>требованиями, установленными пунктом 1 части 1 статьи 31 Федерального закона №44-ФЗ</w:t>
            </w:r>
          </w:p>
        </w:tc>
        <w:tc>
          <w:tcPr>
            <w:tcW w:w="6205" w:type="dxa"/>
          </w:tcPr>
          <w:p w:rsidR="00C247B0" w:rsidRPr="00633902" w:rsidRDefault="00C247B0" w:rsidP="00722531">
            <w:pPr>
              <w:autoSpaceDE w:val="0"/>
              <w:autoSpaceDN w:val="0"/>
              <w:adjustRightInd w:val="0"/>
              <w:jc w:val="both"/>
              <w:rPr>
                <w:rFonts w:ascii="Times New Roman" w:hAnsi="Times New Roman" w:cs="Times New Roman"/>
                <w:sz w:val="20"/>
                <w:szCs w:val="20"/>
              </w:rPr>
            </w:pPr>
            <w:r w:rsidRPr="00633902">
              <w:rPr>
                <w:rFonts w:ascii="Times New Roman" w:hAnsi="Times New Roman" w:cs="Times New Roman"/>
                <w:sz w:val="20"/>
                <w:szCs w:val="20"/>
              </w:rPr>
              <w:t xml:space="preserve">Документ, подтверждающий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r w:rsidR="00722531">
              <w:rPr>
                <w:rFonts w:ascii="Times New Roman" w:hAnsi="Times New Roman" w:cs="Times New Roman"/>
                <w:b/>
                <w:i/>
                <w:sz w:val="20"/>
                <w:szCs w:val="20"/>
              </w:rPr>
              <w:t>не требуется</w:t>
            </w:r>
          </w:p>
          <w:p w:rsidR="00C247B0" w:rsidRPr="006A0F0E" w:rsidRDefault="00C247B0" w:rsidP="00722531">
            <w:pPr>
              <w:autoSpaceDE w:val="0"/>
              <w:autoSpaceDN w:val="0"/>
              <w:adjustRightInd w:val="0"/>
              <w:jc w:val="both"/>
              <w:rPr>
                <w:rFonts w:ascii="Times New Roman" w:hAnsi="Times New Roman" w:cs="Times New Roman"/>
                <w:sz w:val="20"/>
                <w:szCs w:val="20"/>
              </w:rPr>
            </w:pP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Требования к содержанию, составу заявки на участие в аукционе и инструкция по ее заполнению</w:t>
            </w:r>
          </w:p>
        </w:tc>
        <w:tc>
          <w:tcPr>
            <w:tcW w:w="6205" w:type="dxa"/>
            <w:shd w:val="clear" w:color="auto" w:fill="auto"/>
          </w:tcPr>
          <w:p w:rsidR="00C247B0" w:rsidRPr="00661827" w:rsidRDefault="00C247B0" w:rsidP="00C247B0">
            <w:pPr>
              <w:autoSpaceDE w:val="0"/>
              <w:autoSpaceDN w:val="0"/>
              <w:adjustRightInd w:val="0"/>
              <w:jc w:val="both"/>
              <w:rPr>
                <w:rFonts w:ascii="Times New Roman" w:hAnsi="Times New Roman" w:cs="Times New Roman"/>
                <w:sz w:val="20"/>
                <w:szCs w:val="20"/>
              </w:rPr>
            </w:pPr>
            <w:r w:rsidRPr="00661827">
              <w:rPr>
                <w:rFonts w:ascii="Times New Roman" w:hAnsi="Times New Roman" w:cs="Times New Roman"/>
                <w:sz w:val="20"/>
                <w:szCs w:val="20"/>
              </w:rPr>
              <w:t xml:space="preserve">         Заявка на участие в электронном аукционе состоит из двух частей.</w:t>
            </w:r>
          </w:p>
          <w:p w:rsidR="00C247B0" w:rsidRPr="00661827" w:rsidRDefault="00C247B0" w:rsidP="00C247B0">
            <w:pPr>
              <w:autoSpaceDE w:val="0"/>
              <w:autoSpaceDN w:val="0"/>
              <w:adjustRightInd w:val="0"/>
              <w:jc w:val="both"/>
              <w:rPr>
                <w:rFonts w:ascii="Times New Roman" w:hAnsi="Times New Roman" w:cs="Times New Roman"/>
                <w:sz w:val="20"/>
                <w:szCs w:val="20"/>
              </w:rPr>
            </w:pPr>
            <w:r w:rsidRPr="00722531">
              <w:rPr>
                <w:rFonts w:ascii="Times New Roman" w:hAnsi="Times New Roman" w:cs="Times New Roman"/>
                <w:b/>
                <w:sz w:val="20"/>
                <w:szCs w:val="20"/>
              </w:rPr>
              <w:t>1. Первая часть заявки на участие в электронном аукционе должна содержать</w:t>
            </w:r>
            <w:r w:rsidRPr="00661827">
              <w:rPr>
                <w:rFonts w:ascii="Times New Roman" w:hAnsi="Times New Roman" w:cs="Times New Roman"/>
                <w:sz w:val="20"/>
                <w:szCs w:val="20"/>
              </w:rPr>
              <w:t>:</w:t>
            </w:r>
          </w:p>
          <w:p w:rsidR="00C247B0" w:rsidRDefault="00C247B0" w:rsidP="00C247B0">
            <w:pPr>
              <w:autoSpaceDE w:val="0"/>
              <w:autoSpaceDN w:val="0"/>
              <w:adjustRightInd w:val="0"/>
              <w:jc w:val="both"/>
              <w:rPr>
                <w:rFonts w:ascii="Times New Roman" w:hAnsi="Times New Roman" w:cs="Times New Roman"/>
                <w:sz w:val="20"/>
                <w:szCs w:val="20"/>
              </w:rPr>
            </w:pPr>
            <w:r w:rsidRPr="00661827">
              <w:rPr>
                <w:rFonts w:ascii="Times New Roman" w:hAnsi="Times New Roman" w:cs="Times New Roman"/>
                <w:sz w:val="20"/>
                <w:szCs w:val="20"/>
              </w:rPr>
              <w:t>- Согласие участника электронного аукциона на поставку товара на условиях, предусмотренных документацией об электронном аукционе и не подлежащих изменению по результатам проведения электронного аукциона (такое согласие дается с применением программно-аппаратных средств электронной площадки);</w:t>
            </w:r>
          </w:p>
          <w:p w:rsidR="00722531" w:rsidRDefault="00722531" w:rsidP="00C247B0">
            <w:pPr>
              <w:autoSpaceDE w:val="0"/>
              <w:autoSpaceDN w:val="0"/>
              <w:adjustRightInd w:val="0"/>
              <w:jc w:val="both"/>
              <w:rPr>
                <w:rFonts w:ascii="Times New Roman" w:hAnsi="Times New Roman" w:cs="Times New Roman"/>
                <w:sz w:val="20"/>
                <w:szCs w:val="20"/>
              </w:rPr>
            </w:pPr>
          </w:p>
          <w:p w:rsidR="00722531" w:rsidRDefault="00722531" w:rsidP="00C247B0">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w:t>
            </w:r>
            <w:r w:rsidRPr="00722531">
              <w:rPr>
                <w:rFonts w:ascii="Times New Roman" w:hAnsi="Times New Roman" w:cs="Times New Roman"/>
                <w:sz w:val="20"/>
                <w:szCs w:val="20"/>
              </w:rPr>
              <w:t xml:space="preserve"> наименование страны происхождения товара</w:t>
            </w:r>
          </w:p>
          <w:p w:rsidR="00722531" w:rsidRDefault="00722531" w:rsidP="00C247B0">
            <w:pPr>
              <w:autoSpaceDE w:val="0"/>
              <w:autoSpaceDN w:val="0"/>
              <w:adjustRightInd w:val="0"/>
              <w:jc w:val="both"/>
              <w:rPr>
                <w:rFonts w:ascii="Times New Roman" w:hAnsi="Times New Roman" w:cs="Times New Roman"/>
                <w:sz w:val="20"/>
                <w:szCs w:val="20"/>
              </w:rPr>
            </w:pPr>
          </w:p>
          <w:p w:rsidR="00722531" w:rsidRDefault="00722531" w:rsidP="00C247B0">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w:t>
            </w:r>
            <w:r w:rsidRPr="00722531">
              <w:rPr>
                <w:rFonts w:ascii="Times New Roman" w:hAnsi="Times New Roman" w:cs="Times New Roman"/>
                <w:sz w:val="20"/>
                <w:szCs w:val="20"/>
              </w:rPr>
              <w:t>конкретные показатели товара, соответствующие значениям, установленным в документации об электронном аукционе (Приложение №1 «Описание объекта закупки) и указание на товарный знак (при наличии). Информация, предусмотренная настоящим подпунктом, включается в заявку на участие в электронном аукционе в случае отсутствия в документации об электронном аукционе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об электронном аукционе.</w:t>
            </w:r>
          </w:p>
          <w:p w:rsidR="00722531" w:rsidRDefault="00722531" w:rsidP="00C247B0">
            <w:pPr>
              <w:autoSpaceDE w:val="0"/>
              <w:autoSpaceDN w:val="0"/>
              <w:adjustRightInd w:val="0"/>
              <w:jc w:val="both"/>
              <w:rPr>
                <w:rFonts w:ascii="Times New Roman" w:hAnsi="Times New Roman" w:cs="Times New Roman"/>
                <w:sz w:val="20"/>
                <w:szCs w:val="20"/>
              </w:rPr>
            </w:pPr>
          </w:p>
          <w:p w:rsidR="00722531" w:rsidRPr="00722531" w:rsidRDefault="00722531" w:rsidP="00722531">
            <w:pPr>
              <w:autoSpaceDE w:val="0"/>
              <w:autoSpaceDN w:val="0"/>
              <w:adjustRightInd w:val="0"/>
              <w:jc w:val="both"/>
              <w:rPr>
                <w:rFonts w:ascii="Times New Roman" w:hAnsi="Times New Roman" w:cs="Times New Roman"/>
                <w:b/>
                <w:sz w:val="20"/>
                <w:szCs w:val="20"/>
              </w:rPr>
            </w:pPr>
            <w:r w:rsidRPr="00722531">
              <w:rPr>
                <w:rFonts w:ascii="Times New Roman" w:hAnsi="Times New Roman" w:cs="Times New Roman"/>
                <w:b/>
                <w:sz w:val="20"/>
                <w:szCs w:val="20"/>
              </w:rPr>
              <w:t>-</w:t>
            </w:r>
            <w:r w:rsidRPr="00722531">
              <w:rPr>
                <w:b/>
              </w:rPr>
              <w:t xml:space="preserve"> </w:t>
            </w:r>
            <w:r w:rsidRPr="00722531">
              <w:rPr>
                <w:rFonts w:ascii="Times New Roman" w:hAnsi="Times New Roman" w:cs="Times New Roman"/>
                <w:b/>
                <w:sz w:val="20"/>
                <w:szCs w:val="20"/>
              </w:rPr>
              <w:t>Рекомендуемая форма первой части заявки на участие в электронном аукционе изложена в приложении №_</w:t>
            </w:r>
            <w:r w:rsidRPr="0014042E">
              <w:rPr>
                <w:rFonts w:ascii="Times New Roman" w:hAnsi="Times New Roman" w:cs="Times New Roman"/>
                <w:b/>
                <w:sz w:val="20"/>
                <w:szCs w:val="20"/>
              </w:rPr>
              <w:t>5</w:t>
            </w:r>
            <w:r w:rsidRPr="00722531">
              <w:rPr>
                <w:rFonts w:ascii="Times New Roman" w:hAnsi="Times New Roman" w:cs="Times New Roman"/>
                <w:b/>
                <w:color w:val="FF0000"/>
                <w:sz w:val="20"/>
                <w:szCs w:val="20"/>
              </w:rPr>
              <w:t xml:space="preserve"> </w:t>
            </w:r>
          </w:p>
          <w:p w:rsidR="00722531" w:rsidRPr="00722531" w:rsidRDefault="00722531" w:rsidP="00722531">
            <w:pPr>
              <w:autoSpaceDE w:val="0"/>
              <w:autoSpaceDN w:val="0"/>
              <w:adjustRightInd w:val="0"/>
              <w:jc w:val="both"/>
              <w:rPr>
                <w:rFonts w:ascii="Times New Roman" w:hAnsi="Times New Roman" w:cs="Times New Roman"/>
                <w:b/>
                <w:sz w:val="20"/>
                <w:szCs w:val="20"/>
              </w:rPr>
            </w:pPr>
          </w:p>
          <w:p w:rsidR="00722531" w:rsidRPr="00661827" w:rsidRDefault="00722531" w:rsidP="00722531">
            <w:pPr>
              <w:autoSpaceDE w:val="0"/>
              <w:autoSpaceDN w:val="0"/>
              <w:adjustRightInd w:val="0"/>
              <w:jc w:val="both"/>
              <w:rPr>
                <w:rFonts w:ascii="Times New Roman" w:hAnsi="Times New Roman" w:cs="Times New Roman"/>
                <w:sz w:val="20"/>
                <w:szCs w:val="20"/>
              </w:rPr>
            </w:pPr>
            <w:r w:rsidRPr="00722531">
              <w:rPr>
                <w:rFonts w:ascii="Times New Roman" w:hAnsi="Times New Roman" w:cs="Times New Roman"/>
                <w:b/>
                <w:sz w:val="20"/>
                <w:szCs w:val="20"/>
              </w:rPr>
              <w:t>1.1. Первая часть заявки</w:t>
            </w:r>
            <w:r w:rsidRPr="00722531">
              <w:rPr>
                <w:rFonts w:ascii="Times New Roman" w:hAnsi="Times New Roman" w:cs="Times New Roman"/>
                <w:sz w:val="20"/>
                <w:szCs w:val="20"/>
              </w:rPr>
              <w:t xml:space="preserve"> на участие в электронном аукционе, может содержать эскиз, рисунок, чертеж, фотографию, иное изображение товара, на поставку которого заключается контракт.</w:t>
            </w:r>
          </w:p>
          <w:p w:rsidR="00C247B0" w:rsidRPr="00661827" w:rsidRDefault="00C247B0" w:rsidP="00C247B0">
            <w:pPr>
              <w:autoSpaceDE w:val="0"/>
              <w:autoSpaceDN w:val="0"/>
              <w:adjustRightInd w:val="0"/>
              <w:jc w:val="both"/>
              <w:rPr>
                <w:rFonts w:ascii="Times New Roman" w:hAnsi="Times New Roman" w:cs="Times New Roman"/>
                <w:sz w:val="20"/>
                <w:szCs w:val="20"/>
              </w:rPr>
            </w:pPr>
          </w:p>
          <w:p w:rsidR="00C247B0" w:rsidRPr="00661827" w:rsidRDefault="00C247B0" w:rsidP="00C247B0">
            <w:pPr>
              <w:autoSpaceDE w:val="0"/>
              <w:autoSpaceDN w:val="0"/>
              <w:adjustRightInd w:val="0"/>
              <w:jc w:val="both"/>
              <w:rPr>
                <w:rFonts w:ascii="Times New Roman" w:hAnsi="Times New Roman" w:cs="Times New Roman"/>
                <w:sz w:val="20"/>
                <w:szCs w:val="20"/>
              </w:rPr>
            </w:pPr>
            <w:r w:rsidRPr="00722531">
              <w:rPr>
                <w:rFonts w:ascii="Times New Roman" w:hAnsi="Times New Roman" w:cs="Times New Roman"/>
                <w:b/>
                <w:sz w:val="20"/>
                <w:szCs w:val="20"/>
              </w:rPr>
              <w:t>2. Вторая часть заявки</w:t>
            </w:r>
            <w:r w:rsidRPr="00661827">
              <w:rPr>
                <w:rFonts w:ascii="Times New Roman" w:hAnsi="Times New Roman" w:cs="Times New Roman"/>
                <w:sz w:val="20"/>
                <w:szCs w:val="20"/>
              </w:rPr>
              <w:t xml:space="preserve"> на участие в электронном аукционе должна содержать следующие документы и информацию:</w:t>
            </w:r>
          </w:p>
          <w:p w:rsidR="00C247B0" w:rsidRPr="00661827" w:rsidRDefault="00C247B0" w:rsidP="00C247B0">
            <w:pPr>
              <w:autoSpaceDE w:val="0"/>
              <w:autoSpaceDN w:val="0"/>
              <w:adjustRightInd w:val="0"/>
              <w:jc w:val="both"/>
              <w:rPr>
                <w:rFonts w:ascii="Times New Roman" w:hAnsi="Times New Roman" w:cs="Times New Roman"/>
                <w:sz w:val="20"/>
                <w:szCs w:val="20"/>
              </w:rPr>
            </w:pPr>
            <w:r w:rsidRPr="00661827">
              <w:rPr>
                <w:rFonts w:ascii="Times New Roman" w:hAnsi="Times New Roman" w:cs="Times New Roman"/>
                <w:sz w:val="20"/>
                <w:szCs w:val="20"/>
              </w:rPr>
              <w:t xml:space="preserve">2.1.  Наименование, фирменное наименование (при наличии), место нахождения (для юридического лица), почтовый адрес участника </w:t>
            </w:r>
            <w:r w:rsidRPr="00661827">
              <w:rPr>
                <w:rFonts w:ascii="Times New Roman" w:hAnsi="Times New Roman" w:cs="Times New Roman"/>
                <w:sz w:val="20"/>
                <w:szCs w:val="20"/>
              </w:rPr>
              <w:lastRenderedPageBreak/>
              <w:t>аукциона, фамилия, имя, отчество (при наличии), паспортные данные, место жительства (для физического лица), номер контактного телефона, идентификационный номер налогоплательщика участника аукциона или в соответствии с законодательством соответствующего иностранного государства аналог идентификационного номера налогоплательщика участника аукциона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w:t>
            </w:r>
          </w:p>
          <w:p w:rsidR="00C247B0" w:rsidRPr="00661827" w:rsidRDefault="00C247B0" w:rsidP="00C247B0">
            <w:pPr>
              <w:autoSpaceDE w:val="0"/>
              <w:autoSpaceDN w:val="0"/>
              <w:adjustRightInd w:val="0"/>
              <w:jc w:val="both"/>
              <w:rPr>
                <w:rFonts w:ascii="Times New Roman" w:hAnsi="Times New Roman" w:cs="Times New Roman"/>
                <w:sz w:val="20"/>
                <w:szCs w:val="20"/>
              </w:rPr>
            </w:pPr>
            <w:r w:rsidRPr="00661827">
              <w:rPr>
                <w:rFonts w:ascii="Times New Roman" w:hAnsi="Times New Roman" w:cs="Times New Roman"/>
                <w:sz w:val="20"/>
                <w:szCs w:val="20"/>
              </w:rPr>
              <w:t xml:space="preserve">2.2. Документы, подтверждающие соответствие участника аукциона единым требованиям, установленным в соответствии со статьей 31 Федерального закона №44-ФЗ: </w:t>
            </w:r>
          </w:p>
          <w:p w:rsidR="00C247B0" w:rsidRDefault="00C247B0" w:rsidP="00722531">
            <w:pPr>
              <w:autoSpaceDE w:val="0"/>
              <w:autoSpaceDN w:val="0"/>
              <w:adjustRightInd w:val="0"/>
              <w:jc w:val="both"/>
              <w:rPr>
                <w:rFonts w:ascii="Times New Roman" w:hAnsi="Times New Roman" w:cs="Times New Roman"/>
                <w:b/>
                <w:sz w:val="20"/>
                <w:szCs w:val="20"/>
              </w:rPr>
            </w:pPr>
            <w:r w:rsidRPr="00661827">
              <w:rPr>
                <w:rFonts w:ascii="Times New Roman" w:hAnsi="Times New Roman" w:cs="Times New Roman"/>
                <w:sz w:val="20"/>
                <w:szCs w:val="20"/>
              </w:rPr>
              <w:t xml:space="preserve">         2.2.1 Документы или копии этих документов, подтверждающие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 </w:t>
            </w:r>
            <w:r w:rsidR="00722531">
              <w:rPr>
                <w:rFonts w:ascii="Times New Roman" w:hAnsi="Times New Roman" w:cs="Times New Roman"/>
                <w:b/>
                <w:sz w:val="20"/>
                <w:szCs w:val="20"/>
              </w:rPr>
              <w:t>не требуется</w:t>
            </w:r>
          </w:p>
          <w:p w:rsidR="00C247B0" w:rsidRPr="00661827" w:rsidRDefault="00C247B0" w:rsidP="00C247B0">
            <w:pPr>
              <w:autoSpaceDE w:val="0"/>
              <w:autoSpaceDN w:val="0"/>
              <w:adjustRightInd w:val="0"/>
              <w:jc w:val="both"/>
              <w:rPr>
                <w:rFonts w:ascii="Times New Roman" w:hAnsi="Times New Roman" w:cs="Times New Roman"/>
                <w:sz w:val="20"/>
                <w:szCs w:val="20"/>
              </w:rPr>
            </w:pPr>
            <w:r w:rsidRPr="00661827">
              <w:rPr>
                <w:rFonts w:ascii="Times New Roman" w:hAnsi="Times New Roman" w:cs="Times New Roman"/>
                <w:sz w:val="20"/>
                <w:szCs w:val="20"/>
              </w:rPr>
              <w:t>2.2.2. Декларация о соответствии участника аукциона требованиям, установленным подпунктами 2 – 5, 5.1, 7 пункта 12.1 части 12 раздела 1  «Общие положения» настоящей документации.; (указанная декларация предоставляется с использованием программно-аппаратных средств электронной площадки)</w:t>
            </w:r>
          </w:p>
          <w:p w:rsidR="00C247B0" w:rsidRPr="00661827" w:rsidRDefault="00C247B0" w:rsidP="00C247B0">
            <w:pPr>
              <w:autoSpaceDE w:val="0"/>
              <w:autoSpaceDN w:val="0"/>
              <w:adjustRightInd w:val="0"/>
              <w:jc w:val="both"/>
              <w:rPr>
                <w:rFonts w:ascii="Times New Roman" w:hAnsi="Times New Roman" w:cs="Times New Roman"/>
                <w:sz w:val="20"/>
                <w:szCs w:val="20"/>
              </w:rPr>
            </w:pPr>
            <w:r w:rsidRPr="00661827">
              <w:rPr>
                <w:rFonts w:ascii="Times New Roman" w:hAnsi="Times New Roman" w:cs="Times New Roman"/>
                <w:sz w:val="20"/>
                <w:szCs w:val="20"/>
              </w:rPr>
              <w:t xml:space="preserve">2.3. Копии документов, подтверждающих соответствие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услуге: </w:t>
            </w:r>
            <w:r w:rsidR="00777C5A" w:rsidRPr="00777C5A">
              <w:rPr>
                <w:rFonts w:ascii="Times New Roman" w:hAnsi="Times New Roman" w:cs="Times New Roman"/>
                <w:b/>
                <w:sz w:val="20"/>
                <w:szCs w:val="20"/>
              </w:rPr>
              <w:t>Копии регистрационных удостоверений (Федеральный закон от 21.11.2011 года №323-ФЗ "Об основах охраны здоровья граждан в Российской  Федерации")</w:t>
            </w:r>
            <w:r w:rsidRPr="00661827">
              <w:rPr>
                <w:rFonts w:ascii="Times New Roman" w:hAnsi="Times New Roman" w:cs="Times New Roman"/>
                <w:sz w:val="20"/>
                <w:szCs w:val="20"/>
              </w:rPr>
              <w:t xml:space="preserve">;      </w:t>
            </w:r>
          </w:p>
          <w:p w:rsidR="00C247B0" w:rsidRDefault="00C247B0" w:rsidP="00C247B0">
            <w:pPr>
              <w:autoSpaceDE w:val="0"/>
              <w:autoSpaceDN w:val="0"/>
              <w:adjustRightInd w:val="0"/>
              <w:jc w:val="both"/>
              <w:rPr>
                <w:rFonts w:ascii="Times New Roman" w:hAnsi="Times New Roman" w:cs="Times New Roman"/>
                <w:sz w:val="20"/>
                <w:szCs w:val="20"/>
              </w:rPr>
            </w:pPr>
            <w:r w:rsidRPr="00661827">
              <w:rPr>
                <w:rFonts w:ascii="Times New Roman" w:hAnsi="Times New Roman" w:cs="Times New Roman"/>
                <w:sz w:val="20"/>
                <w:szCs w:val="20"/>
              </w:rPr>
              <w:t xml:space="preserve">         2.4. Решение об одобрении или о совершении крупной сделки либо копия данного решения в случае, если требование о необходимости наличия данного решения для совершения крупной сделки установлено федеральными законами и иными нормативными правовыми актами Российской Федерации и (или) учредительными документами юридического лица и для участника аукциона заключаемый контракт или предоставление обеспечения заявки на участие в аукционе, обеспечения исполнения контракта является крупной сделкой;</w:t>
            </w:r>
          </w:p>
          <w:p w:rsidR="009574E8" w:rsidRDefault="00961C7A" w:rsidP="009574E8">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        2.5</w:t>
            </w:r>
            <w:r w:rsidR="00C247B0" w:rsidRPr="001511A3">
              <w:rPr>
                <w:rFonts w:ascii="Times New Roman" w:hAnsi="Times New Roman" w:cs="Times New Roman"/>
                <w:sz w:val="20"/>
                <w:szCs w:val="20"/>
              </w:rPr>
              <w:t>. Документы или копии документов, предусмотренные нормативными правовыми актами, принятыми в соответствии со статьей 14 Федерального закона №44-ФЗ:</w:t>
            </w:r>
            <w:r w:rsidR="009574E8" w:rsidRPr="009574E8">
              <w:rPr>
                <w:rFonts w:ascii="Times New Roman" w:hAnsi="Times New Roman" w:cs="Times New Roman"/>
                <w:sz w:val="20"/>
                <w:szCs w:val="20"/>
              </w:rPr>
              <w:t xml:space="preserve">      </w:t>
            </w:r>
          </w:p>
          <w:p w:rsidR="009574E8" w:rsidRPr="009574E8" w:rsidRDefault="009574E8" w:rsidP="009574E8">
            <w:pPr>
              <w:autoSpaceDE w:val="0"/>
              <w:autoSpaceDN w:val="0"/>
              <w:adjustRightInd w:val="0"/>
              <w:jc w:val="both"/>
              <w:rPr>
                <w:rFonts w:ascii="Times New Roman" w:hAnsi="Times New Roman" w:cs="Times New Roman"/>
                <w:b/>
                <w:sz w:val="20"/>
                <w:szCs w:val="20"/>
              </w:rPr>
            </w:pPr>
            <w:r w:rsidRPr="009574E8">
              <w:rPr>
                <w:rFonts w:ascii="Times New Roman" w:hAnsi="Times New Roman" w:cs="Times New Roman"/>
                <w:sz w:val="20"/>
                <w:szCs w:val="20"/>
              </w:rPr>
              <w:t xml:space="preserve"> </w:t>
            </w:r>
            <w:r w:rsidRPr="009574E8">
              <w:rPr>
                <w:rFonts w:ascii="Times New Roman" w:hAnsi="Times New Roman" w:cs="Times New Roman"/>
                <w:b/>
                <w:sz w:val="20"/>
                <w:szCs w:val="20"/>
              </w:rPr>
              <w:t>Подтверждением соблюдения ограничений, установленных постановлением Правительства РФ № 617, является представление участником закупки в составе заявки информации о нахождении отдельного вида промышленных товаров в реестре российской промышленной продукции с указанием номера реестровой записи и совокупном количестве баллов за выполнение технологических операций (условий) на территории Российской Федерации, если это предусмотрено постановлением Правительства Российской Федерации от 17 июля 2015 г. N 719 "О подтверждении производства промышленной продукции на территории Российской Федерации". Информация о реестровой записи об отдельном виде промышленного товара включается в контракт.</w:t>
            </w:r>
          </w:p>
          <w:p w:rsidR="009574E8" w:rsidRPr="009574E8" w:rsidRDefault="009574E8" w:rsidP="009574E8">
            <w:pPr>
              <w:autoSpaceDE w:val="0"/>
              <w:autoSpaceDN w:val="0"/>
              <w:adjustRightInd w:val="0"/>
              <w:jc w:val="both"/>
              <w:rPr>
                <w:rFonts w:ascii="Times New Roman" w:hAnsi="Times New Roman" w:cs="Times New Roman"/>
                <w:b/>
                <w:sz w:val="20"/>
                <w:szCs w:val="20"/>
              </w:rPr>
            </w:pPr>
            <w:r w:rsidRPr="009574E8">
              <w:rPr>
                <w:rFonts w:ascii="Times New Roman" w:hAnsi="Times New Roman" w:cs="Times New Roman"/>
                <w:b/>
                <w:sz w:val="20"/>
                <w:szCs w:val="20"/>
              </w:rPr>
              <w:t>Подавая заявку, участник закупки соглашается с условием о необходимости представить на стадии исполнения контракта:</w:t>
            </w:r>
          </w:p>
          <w:p w:rsidR="009574E8" w:rsidRPr="009574E8" w:rsidRDefault="009574E8" w:rsidP="009574E8">
            <w:pPr>
              <w:autoSpaceDE w:val="0"/>
              <w:autoSpaceDN w:val="0"/>
              <w:adjustRightInd w:val="0"/>
              <w:jc w:val="both"/>
              <w:rPr>
                <w:rFonts w:ascii="Times New Roman" w:hAnsi="Times New Roman" w:cs="Times New Roman"/>
                <w:b/>
                <w:sz w:val="20"/>
                <w:szCs w:val="20"/>
              </w:rPr>
            </w:pPr>
            <w:r w:rsidRPr="009574E8">
              <w:rPr>
                <w:rFonts w:ascii="Times New Roman" w:hAnsi="Times New Roman" w:cs="Times New Roman"/>
                <w:b/>
                <w:sz w:val="20"/>
                <w:szCs w:val="20"/>
              </w:rPr>
              <w:t xml:space="preserve">- выписку из реестра российской промышленной продукции, формируемую посредством государственной информационной системы промышленности, </w:t>
            </w:r>
          </w:p>
          <w:p w:rsidR="009574E8" w:rsidRPr="009574E8" w:rsidRDefault="009574E8" w:rsidP="009574E8">
            <w:pPr>
              <w:autoSpaceDE w:val="0"/>
              <w:autoSpaceDN w:val="0"/>
              <w:adjustRightInd w:val="0"/>
              <w:jc w:val="both"/>
              <w:rPr>
                <w:rFonts w:ascii="Times New Roman" w:hAnsi="Times New Roman" w:cs="Times New Roman"/>
                <w:b/>
                <w:sz w:val="20"/>
                <w:szCs w:val="20"/>
              </w:rPr>
            </w:pPr>
            <w:r w:rsidRPr="009574E8">
              <w:rPr>
                <w:rFonts w:ascii="Times New Roman" w:hAnsi="Times New Roman" w:cs="Times New Roman"/>
                <w:b/>
                <w:sz w:val="20"/>
                <w:szCs w:val="20"/>
              </w:rPr>
              <w:t xml:space="preserve">или </w:t>
            </w:r>
          </w:p>
          <w:p w:rsidR="009574E8" w:rsidRPr="009574E8" w:rsidRDefault="009574E8" w:rsidP="009574E8">
            <w:pPr>
              <w:autoSpaceDE w:val="0"/>
              <w:autoSpaceDN w:val="0"/>
              <w:adjustRightInd w:val="0"/>
              <w:jc w:val="both"/>
              <w:rPr>
                <w:rFonts w:ascii="Times New Roman" w:hAnsi="Times New Roman" w:cs="Times New Roman"/>
                <w:b/>
                <w:sz w:val="20"/>
                <w:szCs w:val="20"/>
              </w:rPr>
            </w:pPr>
            <w:r w:rsidRPr="009574E8">
              <w:rPr>
                <w:rFonts w:ascii="Times New Roman" w:hAnsi="Times New Roman" w:cs="Times New Roman"/>
                <w:b/>
                <w:sz w:val="20"/>
                <w:szCs w:val="20"/>
              </w:rPr>
              <w:t>- копию сертификата о происхождении отдельного вида промышленного товара, выдаваемого уполномоченным органом (организацией) государства - члена Евразийского экономического союза (за исключением Российской</w:t>
            </w:r>
            <w:r w:rsidRPr="009574E8">
              <w:rPr>
                <w:rFonts w:ascii="Times New Roman" w:hAnsi="Times New Roman" w:cs="Times New Roman"/>
                <w:sz w:val="20"/>
                <w:szCs w:val="20"/>
              </w:rPr>
              <w:t xml:space="preserve"> </w:t>
            </w:r>
            <w:r w:rsidRPr="009574E8">
              <w:rPr>
                <w:rFonts w:ascii="Times New Roman" w:hAnsi="Times New Roman" w:cs="Times New Roman"/>
                <w:b/>
                <w:sz w:val="20"/>
                <w:szCs w:val="20"/>
              </w:rPr>
              <w:t>Федерации)</w:t>
            </w:r>
            <w:r w:rsidRPr="009574E8">
              <w:rPr>
                <w:rFonts w:ascii="Times New Roman" w:hAnsi="Times New Roman" w:cs="Times New Roman"/>
                <w:sz w:val="20"/>
                <w:szCs w:val="20"/>
              </w:rPr>
              <w:t xml:space="preserve"> </w:t>
            </w:r>
            <w:r w:rsidRPr="009574E8">
              <w:rPr>
                <w:rFonts w:ascii="Times New Roman" w:hAnsi="Times New Roman" w:cs="Times New Roman"/>
                <w:b/>
                <w:sz w:val="20"/>
                <w:szCs w:val="20"/>
              </w:rPr>
              <w:lastRenderedPageBreak/>
              <w:t>по форме, установленной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 и в соответствии с критериями определения страны происхождения товаров, предусмотренными указанными Правилами</w:t>
            </w:r>
          </w:p>
          <w:p w:rsidR="00C247B0" w:rsidRPr="006A0F0E" w:rsidRDefault="00C247B0" w:rsidP="00C247B0">
            <w:pPr>
              <w:autoSpaceDE w:val="0"/>
              <w:autoSpaceDN w:val="0"/>
              <w:adjustRightInd w:val="0"/>
              <w:ind w:firstLine="505"/>
              <w:jc w:val="both"/>
              <w:rPr>
                <w:rFonts w:ascii="Times New Roman" w:hAnsi="Times New Roman" w:cs="Times New Roman"/>
                <w:sz w:val="20"/>
                <w:szCs w:val="20"/>
              </w:rPr>
            </w:pPr>
            <w:r w:rsidRPr="00661827">
              <w:rPr>
                <w:rFonts w:ascii="Times New Roman" w:hAnsi="Times New Roman" w:cs="Times New Roman"/>
                <w:sz w:val="20"/>
                <w:szCs w:val="20"/>
              </w:rPr>
              <w:t xml:space="preserve">             Инструкция по заполнению заявки на участие в аукционе изложена в части 14 раздела 1 «Общие положения» настоящей документации.</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jc w:val="both"/>
              <w:rPr>
                <w:rFonts w:ascii="Times New Roman" w:hAnsi="Times New Roman" w:cs="Times New Roman"/>
                <w:sz w:val="20"/>
                <w:szCs w:val="20"/>
              </w:rPr>
            </w:pPr>
            <w:r w:rsidRPr="006A0F0E">
              <w:rPr>
                <w:rFonts w:ascii="Times New Roman" w:hAnsi="Times New Roman" w:cs="Times New Roman"/>
                <w:sz w:val="20"/>
                <w:szCs w:val="20"/>
              </w:rPr>
              <w:t>Предоставление преимущества учреждениям и предприятиям уголовно-исполнительной системы в отношении предлагаемой ими цены контракта (в процентах) в</w:t>
            </w:r>
            <w:r w:rsidRPr="006A0F0E">
              <w:rPr>
                <w:rFonts w:ascii="Times New Roman" w:hAnsi="Times New Roman" w:cs="Times New Roman"/>
                <w:i/>
                <w:sz w:val="20"/>
                <w:szCs w:val="20"/>
              </w:rPr>
              <w:t xml:space="preserve"> </w:t>
            </w:r>
            <w:r w:rsidRPr="006A0F0E">
              <w:rPr>
                <w:rFonts w:ascii="Times New Roman" w:hAnsi="Times New Roman" w:cs="Times New Roman"/>
                <w:sz w:val="20"/>
                <w:szCs w:val="20"/>
              </w:rPr>
              <w:t>соответствии со ст. 28 Федерального закона №44-ФЗ</w:t>
            </w:r>
          </w:p>
        </w:tc>
        <w:tc>
          <w:tcPr>
            <w:tcW w:w="6205"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Не предоставляются</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jc w:val="both"/>
              <w:rPr>
                <w:rFonts w:ascii="Times New Roman" w:hAnsi="Times New Roman" w:cs="Times New Roman"/>
                <w:sz w:val="20"/>
                <w:szCs w:val="20"/>
              </w:rPr>
            </w:pPr>
            <w:r w:rsidRPr="006A0F0E">
              <w:rPr>
                <w:rFonts w:ascii="Times New Roman" w:hAnsi="Times New Roman" w:cs="Times New Roman"/>
                <w:sz w:val="20"/>
                <w:szCs w:val="20"/>
              </w:rPr>
              <w:t>Предоставление преимуществ для организаций инвалидов в отношении предлагаемой ими цены контракта (в процентах) в соответствии со ст. 29 Федерального закона №44-ФЗ</w:t>
            </w:r>
          </w:p>
        </w:tc>
        <w:tc>
          <w:tcPr>
            <w:tcW w:w="6205" w:type="dxa"/>
          </w:tcPr>
          <w:p w:rsidR="00C247B0" w:rsidRPr="006A0F0E" w:rsidRDefault="00961C7A" w:rsidP="00961C7A">
            <w:pPr>
              <w:autoSpaceDE w:val="0"/>
              <w:autoSpaceDN w:val="0"/>
              <w:adjustRightInd w:val="0"/>
              <w:jc w:val="both"/>
              <w:rPr>
                <w:rFonts w:ascii="Times New Roman" w:hAnsi="Times New Roman" w:cs="Times New Roman"/>
                <w:sz w:val="20"/>
                <w:szCs w:val="20"/>
              </w:rPr>
            </w:pPr>
            <w:r w:rsidRPr="00961C7A">
              <w:rPr>
                <w:rFonts w:ascii="Times New Roman" w:hAnsi="Times New Roman" w:cs="Times New Roman"/>
                <w:sz w:val="20"/>
                <w:szCs w:val="20"/>
              </w:rPr>
              <w:t>Не предоставляются</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jc w:val="both"/>
              <w:rPr>
                <w:rFonts w:ascii="Times New Roman" w:hAnsi="Times New Roman" w:cs="Times New Roman"/>
                <w:sz w:val="20"/>
                <w:szCs w:val="20"/>
              </w:rPr>
            </w:pPr>
            <w:r w:rsidRPr="006A0F0E">
              <w:rPr>
                <w:rFonts w:ascii="Times New Roman" w:hAnsi="Times New Roman" w:cs="Times New Roman"/>
                <w:sz w:val="20"/>
                <w:szCs w:val="20"/>
              </w:rPr>
              <w:t>Предоставление преимущества субъектам малого предпринимательства, социально ориентированным некоммерческим организациям в</w:t>
            </w:r>
            <w:r w:rsidRPr="006A0F0E">
              <w:rPr>
                <w:rFonts w:ascii="Times New Roman" w:hAnsi="Times New Roman" w:cs="Times New Roman"/>
                <w:i/>
                <w:sz w:val="20"/>
                <w:szCs w:val="20"/>
              </w:rPr>
              <w:t xml:space="preserve"> </w:t>
            </w:r>
            <w:r w:rsidRPr="006A0F0E">
              <w:rPr>
                <w:rFonts w:ascii="Times New Roman" w:hAnsi="Times New Roman" w:cs="Times New Roman"/>
                <w:sz w:val="20"/>
                <w:szCs w:val="20"/>
              </w:rPr>
              <w:t>соответствии со ст. 30 Федерального закона №44-ФЗ</w:t>
            </w:r>
          </w:p>
        </w:tc>
        <w:tc>
          <w:tcPr>
            <w:tcW w:w="6205" w:type="dxa"/>
            <w:shd w:val="clear" w:color="auto" w:fill="auto"/>
          </w:tcPr>
          <w:p w:rsidR="00C247B0" w:rsidRPr="006A0F0E" w:rsidRDefault="00C247B0" w:rsidP="00C247B0">
            <w:pPr>
              <w:autoSpaceDE w:val="0"/>
              <w:autoSpaceDN w:val="0"/>
              <w:adjustRightInd w:val="0"/>
              <w:jc w:val="both"/>
              <w:rPr>
                <w:rFonts w:ascii="Times New Roman" w:hAnsi="Times New Roman" w:cs="Times New Roman"/>
                <w:i/>
                <w:sz w:val="20"/>
                <w:szCs w:val="20"/>
              </w:rPr>
            </w:pPr>
            <w:r w:rsidRPr="00AC3C91">
              <w:rPr>
                <w:rFonts w:ascii="Times New Roman" w:hAnsi="Times New Roman" w:cs="Times New Roman"/>
                <w:bCs/>
                <w:sz w:val="20"/>
                <w:szCs w:val="20"/>
              </w:rPr>
              <w:t>Не предоставляются</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jc w:val="both"/>
              <w:rPr>
                <w:rFonts w:ascii="Times New Roman" w:hAnsi="Times New Roman" w:cs="Times New Roman"/>
                <w:sz w:val="20"/>
                <w:szCs w:val="20"/>
              </w:rPr>
            </w:pPr>
            <w:r w:rsidRPr="006A0F0E">
              <w:rPr>
                <w:rFonts w:ascii="Times New Roman" w:hAnsi="Times New Roman" w:cs="Times New Roman"/>
                <w:sz w:val="20"/>
                <w:szCs w:val="20"/>
              </w:rPr>
              <w:t>Ограничение участия в определении исполнителя</w:t>
            </w:r>
            <w:r w:rsidRPr="006A0F0E">
              <w:rPr>
                <w:rFonts w:ascii="Times New Roman" w:hAnsi="Times New Roman" w:cs="Times New Roman"/>
                <w:i/>
                <w:sz w:val="20"/>
                <w:szCs w:val="20"/>
              </w:rPr>
              <w:t>,</w:t>
            </w:r>
            <w:r w:rsidRPr="006A0F0E">
              <w:rPr>
                <w:rFonts w:ascii="Times New Roman" w:hAnsi="Times New Roman" w:cs="Times New Roman"/>
                <w:sz w:val="20"/>
                <w:szCs w:val="20"/>
              </w:rPr>
              <w:t xml:space="preserve"> установленное в соответствии с требованиями Федерального закона №44-ФЗ, обоснование такого ограничения </w:t>
            </w:r>
          </w:p>
        </w:tc>
        <w:tc>
          <w:tcPr>
            <w:tcW w:w="6205" w:type="dxa"/>
          </w:tcPr>
          <w:p w:rsidR="00C247B0" w:rsidRPr="006A0F0E" w:rsidRDefault="00C247B0" w:rsidP="00C247B0">
            <w:pPr>
              <w:jc w:val="both"/>
              <w:rPr>
                <w:rFonts w:ascii="Times New Roman" w:hAnsi="Times New Roman" w:cs="Times New Roman"/>
                <w:sz w:val="20"/>
                <w:szCs w:val="20"/>
                <w:highlight w:val="yellow"/>
              </w:rPr>
            </w:pPr>
            <w:r>
              <w:rPr>
                <w:rFonts w:ascii="Times New Roman" w:hAnsi="Times New Roman" w:cs="Times New Roman"/>
                <w:bCs/>
                <w:sz w:val="20"/>
                <w:szCs w:val="20"/>
              </w:rPr>
              <w:t>Не установлено</w:t>
            </w:r>
            <w:r w:rsidRPr="00AC3C91">
              <w:rPr>
                <w:rFonts w:ascii="Times New Roman" w:hAnsi="Times New Roman" w:cs="Times New Roman"/>
                <w:bCs/>
                <w:sz w:val="20"/>
                <w:szCs w:val="20"/>
              </w:rPr>
              <w:t xml:space="preserve">      </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Условия, запреты и ограничения допуска товаров, происходящих из иностранного государства или группы иностранных государств:</w:t>
            </w:r>
          </w:p>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национальный режим в отношении товаров, происходящих из иностранных государств, в соответствии со ст. 14 Федерального закона №44-ФЗ</w:t>
            </w:r>
          </w:p>
        </w:tc>
        <w:tc>
          <w:tcPr>
            <w:tcW w:w="6205" w:type="dxa"/>
          </w:tcPr>
          <w:p w:rsidR="009574E8" w:rsidRPr="009574E8" w:rsidRDefault="009574E8" w:rsidP="009574E8">
            <w:pPr>
              <w:autoSpaceDE w:val="0"/>
              <w:autoSpaceDN w:val="0"/>
              <w:adjustRightInd w:val="0"/>
              <w:jc w:val="both"/>
              <w:rPr>
                <w:rFonts w:ascii="Times New Roman" w:hAnsi="Times New Roman" w:cs="Times New Roman"/>
                <w:sz w:val="20"/>
                <w:szCs w:val="20"/>
              </w:rPr>
            </w:pPr>
            <w:r w:rsidRPr="009574E8">
              <w:rPr>
                <w:rFonts w:ascii="Times New Roman" w:hAnsi="Times New Roman" w:cs="Times New Roman"/>
                <w:b/>
                <w:sz w:val="20"/>
                <w:szCs w:val="20"/>
              </w:rPr>
              <w:t>В соответствии с Постановлением Правительства РФ от 30 апреля 2020 года № 617</w:t>
            </w:r>
            <w:r w:rsidRPr="009574E8">
              <w:rPr>
                <w:rFonts w:ascii="Times New Roman" w:hAnsi="Times New Roman" w:cs="Times New Roman"/>
                <w:sz w:val="20"/>
                <w:szCs w:val="20"/>
              </w:rPr>
              <w:t xml:space="preserve"> «Об ограничениях допуска отдельных видов промышленных товаров, происходящих из иностранных государств, для целей осуществления закупок для обеспечения государственных и муниципальных нужда» при осуществлении закупок отдельных видов промышленных товаров, включенных в перечень, утвержденный Постановлением Правительства № 617, в том числе поставляемые заказчику при выполнении закупаемых работ, оказании закупаемых услуг, заказчик отклоняет все заявки (окончательные предложения), содержащие предложения о поставке отдельных видов промышленных товаров, происходящих из иностранных государств (за исключением государств - членов Евразийского экономического союза) (далее - заявки), при условии, что на участие в закупке подано не менее 2 заявок, удовлетворяющих требованиям извещения об осуществлении закупки и (или) документации о закупке, которые одновременно:</w:t>
            </w:r>
          </w:p>
          <w:p w:rsidR="009574E8" w:rsidRPr="009574E8" w:rsidRDefault="009574E8" w:rsidP="009574E8">
            <w:pPr>
              <w:autoSpaceDE w:val="0"/>
              <w:autoSpaceDN w:val="0"/>
              <w:adjustRightInd w:val="0"/>
              <w:jc w:val="both"/>
              <w:rPr>
                <w:rFonts w:ascii="Times New Roman" w:hAnsi="Times New Roman" w:cs="Times New Roman"/>
                <w:sz w:val="20"/>
                <w:szCs w:val="20"/>
              </w:rPr>
            </w:pPr>
            <w:r w:rsidRPr="009574E8">
              <w:rPr>
                <w:rFonts w:ascii="Times New Roman" w:hAnsi="Times New Roman" w:cs="Times New Roman"/>
                <w:sz w:val="20"/>
                <w:szCs w:val="20"/>
              </w:rPr>
              <w:t>а) содержат предложения о поставке отдельных видов промышленных товаров, страной происхождения которых являются только государства - члены Евразийского экономического союза;</w:t>
            </w:r>
          </w:p>
          <w:p w:rsidR="009574E8" w:rsidRDefault="009574E8" w:rsidP="009574E8">
            <w:pPr>
              <w:autoSpaceDE w:val="0"/>
              <w:autoSpaceDN w:val="0"/>
              <w:adjustRightInd w:val="0"/>
              <w:jc w:val="both"/>
              <w:rPr>
                <w:rFonts w:ascii="Times New Roman" w:hAnsi="Times New Roman" w:cs="Times New Roman"/>
                <w:sz w:val="20"/>
                <w:szCs w:val="20"/>
              </w:rPr>
            </w:pPr>
            <w:r w:rsidRPr="009574E8">
              <w:rPr>
                <w:rFonts w:ascii="Times New Roman" w:hAnsi="Times New Roman" w:cs="Times New Roman"/>
                <w:sz w:val="20"/>
                <w:szCs w:val="20"/>
              </w:rPr>
              <w:t>б) не содержат предложений о поставке одного и того же вида промышленного товара одного производителя либо производителей, входящих в одну группу лиц, соответствующую признакам, предусмотренным статьей 9 Федерального закона "О защите конкуренции", при сопоставлении заявок (окончательных предложений).</w:t>
            </w:r>
          </w:p>
          <w:p w:rsidR="009574E8" w:rsidRPr="009574E8" w:rsidRDefault="009574E8" w:rsidP="009574E8">
            <w:pPr>
              <w:autoSpaceDE w:val="0"/>
              <w:autoSpaceDN w:val="0"/>
              <w:adjustRightInd w:val="0"/>
              <w:jc w:val="both"/>
              <w:rPr>
                <w:rFonts w:ascii="Times New Roman" w:hAnsi="Times New Roman" w:cs="Times New Roman"/>
                <w:sz w:val="20"/>
                <w:szCs w:val="20"/>
              </w:rPr>
            </w:pPr>
          </w:p>
          <w:p w:rsidR="009574E8" w:rsidRPr="009574E8" w:rsidRDefault="009574E8" w:rsidP="009574E8">
            <w:pPr>
              <w:autoSpaceDE w:val="0"/>
              <w:autoSpaceDN w:val="0"/>
              <w:adjustRightInd w:val="0"/>
              <w:jc w:val="both"/>
              <w:rPr>
                <w:rFonts w:ascii="Times New Roman" w:hAnsi="Times New Roman" w:cs="Times New Roman"/>
                <w:sz w:val="20"/>
                <w:szCs w:val="20"/>
              </w:rPr>
            </w:pPr>
            <w:r w:rsidRPr="009574E8">
              <w:rPr>
                <w:rFonts w:ascii="Times New Roman" w:hAnsi="Times New Roman" w:cs="Times New Roman"/>
                <w:b/>
                <w:sz w:val="20"/>
                <w:szCs w:val="20"/>
              </w:rPr>
              <w:t>Приказ Министерства финансов РФ от 04 июня 2018г. №126н</w:t>
            </w:r>
            <w:r w:rsidRPr="009574E8">
              <w:rPr>
                <w:rFonts w:ascii="Times New Roman" w:hAnsi="Times New Roman" w:cs="Times New Roman"/>
                <w:sz w:val="20"/>
                <w:szCs w:val="20"/>
              </w:rPr>
              <w:t xml:space="preserve"> </w:t>
            </w:r>
            <w:r w:rsidRPr="009574E8">
              <w:rPr>
                <w:rFonts w:ascii="Times New Roman" w:hAnsi="Times New Roman" w:cs="Times New Roman"/>
                <w:sz w:val="20"/>
                <w:szCs w:val="20"/>
              </w:rPr>
              <w:lastRenderedPageBreak/>
              <w:t xml:space="preserve">«Об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(далее – Приказ), определены условия допуска товаров, происходящих из иностранных государств. </w:t>
            </w:r>
          </w:p>
          <w:p w:rsidR="009574E8" w:rsidRPr="009574E8" w:rsidRDefault="009574E8" w:rsidP="009574E8">
            <w:pPr>
              <w:autoSpaceDE w:val="0"/>
              <w:autoSpaceDN w:val="0"/>
              <w:adjustRightInd w:val="0"/>
              <w:jc w:val="both"/>
              <w:rPr>
                <w:rFonts w:ascii="Times New Roman" w:hAnsi="Times New Roman" w:cs="Times New Roman"/>
                <w:sz w:val="20"/>
                <w:szCs w:val="20"/>
              </w:rPr>
            </w:pPr>
            <w:r w:rsidRPr="009574E8">
              <w:rPr>
                <w:rFonts w:ascii="Times New Roman" w:hAnsi="Times New Roman" w:cs="Times New Roman"/>
                <w:sz w:val="20"/>
                <w:szCs w:val="20"/>
              </w:rPr>
              <w:t>Участникам закупки, заявки которых признаны соответствующими требованиям документации о закупке и содержат исключительно предложения о поставке товаров, происходящих из государств - членов Евразийского экономического союза, предоставляются преимущества в отношении цены контракта в размере 15 процентов в отношении товаров, указанных в приложении № 1 Приказа, в соответствии с подпунктом 1.3 пункта 1 Приказа.</w:t>
            </w:r>
          </w:p>
          <w:p w:rsidR="00C247B0" w:rsidRPr="00661827" w:rsidRDefault="00C247B0" w:rsidP="00961C7A">
            <w:pPr>
              <w:autoSpaceDE w:val="0"/>
              <w:autoSpaceDN w:val="0"/>
              <w:adjustRightInd w:val="0"/>
              <w:jc w:val="both"/>
              <w:rPr>
                <w:rFonts w:ascii="Times New Roman" w:hAnsi="Times New Roman" w:cs="Times New Roman"/>
                <w:color w:val="FF0000"/>
                <w:sz w:val="20"/>
                <w:szCs w:val="20"/>
              </w:rPr>
            </w:pP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Срок, место и порядок подачи заявок участников аукциона</w:t>
            </w:r>
          </w:p>
        </w:tc>
        <w:tc>
          <w:tcPr>
            <w:tcW w:w="6205"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Место и порядок подачи заявок участнико</w:t>
            </w:r>
            <w:r>
              <w:rPr>
                <w:rFonts w:ascii="Times New Roman" w:hAnsi="Times New Roman" w:cs="Times New Roman"/>
                <w:sz w:val="20"/>
                <w:szCs w:val="20"/>
              </w:rPr>
              <w:t>в аукциона    изложены в части 13</w:t>
            </w:r>
            <w:r w:rsidRPr="006A0F0E">
              <w:rPr>
                <w:rFonts w:ascii="Times New Roman" w:hAnsi="Times New Roman" w:cs="Times New Roman"/>
                <w:sz w:val="20"/>
                <w:szCs w:val="20"/>
              </w:rPr>
              <w:t xml:space="preserve"> раздела 1 «Общие положения».</w:t>
            </w:r>
          </w:p>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       Участник электронного аукциона вправе подать заявку на участие в аукционе в любое время с момента размещения извещения о проведении аукциона до даты и времени окончания срока подачи на участие в аукционе заявок: </w:t>
            </w:r>
            <w:r w:rsidRPr="006A0F0E">
              <w:rPr>
                <w:rFonts w:ascii="Times New Roman" w:hAnsi="Times New Roman" w:cs="Times New Roman"/>
                <w:i/>
                <w:sz w:val="20"/>
                <w:szCs w:val="20"/>
                <w:u w:val="single"/>
              </w:rPr>
              <w:t>дата начала подачи заявок: в любое время с момента размещения извещения о проведении аукциона.</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Дата и время окончания срока подачи заявок на участие в аукционе</w:t>
            </w:r>
          </w:p>
        </w:tc>
        <w:tc>
          <w:tcPr>
            <w:tcW w:w="6205" w:type="dxa"/>
          </w:tcPr>
          <w:p w:rsidR="00C247B0" w:rsidRPr="00AF59DC" w:rsidRDefault="008D35A1" w:rsidP="008D35A1">
            <w:pPr>
              <w:autoSpaceDE w:val="0"/>
              <w:autoSpaceDN w:val="0"/>
              <w:adjustRightInd w:val="0"/>
              <w:jc w:val="both"/>
              <w:rPr>
                <w:rFonts w:ascii="Times New Roman" w:hAnsi="Times New Roman" w:cs="Times New Roman"/>
                <w:sz w:val="20"/>
                <w:szCs w:val="20"/>
              </w:rPr>
            </w:pPr>
            <w:r>
              <w:rPr>
                <w:rFonts w:ascii="Times New Roman" w:hAnsi="Times New Roman" w:cs="Times New Roman"/>
                <w:b/>
                <w:sz w:val="20"/>
                <w:szCs w:val="20"/>
              </w:rPr>
              <w:t>01</w:t>
            </w:r>
            <w:r w:rsidR="00C247B0" w:rsidRPr="00AF59DC">
              <w:rPr>
                <w:rFonts w:ascii="Times New Roman" w:hAnsi="Times New Roman" w:cs="Times New Roman"/>
                <w:b/>
                <w:sz w:val="20"/>
                <w:szCs w:val="20"/>
              </w:rPr>
              <w:t xml:space="preserve"> </w:t>
            </w:r>
            <w:r>
              <w:rPr>
                <w:rFonts w:ascii="Times New Roman" w:hAnsi="Times New Roman" w:cs="Times New Roman"/>
                <w:b/>
                <w:sz w:val="20"/>
                <w:szCs w:val="20"/>
              </w:rPr>
              <w:t>марта</w:t>
            </w:r>
            <w:r w:rsidR="009364AB">
              <w:rPr>
                <w:rFonts w:ascii="Times New Roman" w:hAnsi="Times New Roman" w:cs="Times New Roman"/>
                <w:b/>
                <w:sz w:val="20"/>
                <w:szCs w:val="20"/>
              </w:rPr>
              <w:t xml:space="preserve"> 2021</w:t>
            </w:r>
            <w:r w:rsidR="00C247B0" w:rsidRPr="00AF59DC">
              <w:rPr>
                <w:rFonts w:ascii="Times New Roman" w:hAnsi="Times New Roman" w:cs="Times New Roman"/>
                <w:b/>
                <w:sz w:val="20"/>
                <w:szCs w:val="20"/>
              </w:rPr>
              <w:t xml:space="preserve"> г</w:t>
            </w:r>
            <w:r w:rsidR="00C247B0" w:rsidRPr="00AF59DC">
              <w:rPr>
                <w:rFonts w:ascii="Times New Roman" w:hAnsi="Times New Roman" w:cs="Times New Roman"/>
                <w:sz w:val="20"/>
                <w:szCs w:val="20"/>
              </w:rPr>
              <w:t>. в 09  часов 00 минут (время московское)</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Дата окончания срока рассмотрения заявок на участие в аукционе</w:t>
            </w:r>
          </w:p>
        </w:tc>
        <w:tc>
          <w:tcPr>
            <w:tcW w:w="6205" w:type="dxa"/>
          </w:tcPr>
          <w:p w:rsidR="00C247B0" w:rsidRPr="00AF59DC" w:rsidRDefault="008D35A1" w:rsidP="00C247B0">
            <w:pPr>
              <w:autoSpaceDE w:val="0"/>
              <w:autoSpaceDN w:val="0"/>
              <w:adjustRightInd w:val="0"/>
              <w:jc w:val="both"/>
              <w:rPr>
                <w:rFonts w:ascii="Times New Roman" w:hAnsi="Times New Roman" w:cs="Times New Roman"/>
                <w:b/>
                <w:i/>
                <w:sz w:val="20"/>
                <w:szCs w:val="20"/>
              </w:rPr>
            </w:pPr>
            <w:r>
              <w:rPr>
                <w:rFonts w:ascii="Times New Roman" w:hAnsi="Times New Roman" w:cs="Times New Roman"/>
                <w:b/>
                <w:sz w:val="20"/>
                <w:szCs w:val="20"/>
              </w:rPr>
              <w:t>02</w:t>
            </w:r>
            <w:r w:rsidR="00C247B0" w:rsidRPr="00AF59DC">
              <w:rPr>
                <w:rFonts w:ascii="Times New Roman" w:hAnsi="Times New Roman" w:cs="Times New Roman"/>
                <w:b/>
                <w:sz w:val="20"/>
                <w:szCs w:val="20"/>
              </w:rPr>
              <w:t xml:space="preserve"> </w:t>
            </w:r>
            <w:r>
              <w:rPr>
                <w:rFonts w:ascii="Times New Roman" w:hAnsi="Times New Roman" w:cs="Times New Roman"/>
                <w:b/>
                <w:sz w:val="20"/>
                <w:szCs w:val="20"/>
              </w:rPr>
              <w:t>марта</w:t>
            </w:r>
            <w:r w:rsidR="009364AB">
              <w:rPr>
                <w:rFonts w:ascii="Times New Roman" w:hAnsi="Times New Roman" w:cs="Times New Roman"/>
                <w:b/>
                <w:sz w:val="20"/>
                <w:szCs w:val="20"/>
              </w:rPr>
              <w:t xml:space="preserve"> 2021</w:t>
            </w:r>
            <w:r w:rsidR="00C247B0" w:rsidRPr="00AF59DC">
              <w:rPr>
                <w:rFonts w:ascii="Times New Roman" w:hAnsi="Times New Roman" w:cs="Times New Roman"/>
                <w:b/>
                <w:sz w:val="20"/>
                <w:szCs w:val="20"/>
              </w:rPr>
              <w:t xml:space="preserve"> г. </w:t>
            </w:r>
          </w:p>
          <w:p w:rsidR="00C247B0" w:rsidRPr="00AF59DC" w:rsidRDefault="00C247B0" w:rsidP="00C247B0">
            <w:pPr>
              <w:autoSpaceDE w:val="0"/>
              <w:autoSpaceDN w:val="0"/>
              <w:adjustRightInd w:val="0"/>
              <w:jc w:val="both"/>
              <w:rPr>
                <w:rFonts w:ascii="Times New Roman" w:hAnsi="Times New Roman" w:cs="Times New Roman"/>
                <w:b/>
                <w:i/>
                <w:sz w:val="20"/>
                <w:szCs w:val="20"/>
              </w:rPr>
            </w:pP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Дата проведения аукциона </w:t>
            </w:r>
          </w:p>
        </w:tc>
        <w:tc>
          <w:tcPr>
            <w:tcW w:w="6205" w:type="dxa"/>
          </w:tcPr>
          <w:p w:rsidR="00C247B0" w:rsidRPr="00AF59DC" w:rsidRDefault="008D35A1" w:rsidP="00C247B0">
            <w:pPr>
              <w:autoSpaceDE w:val="0"/>
              <w:autoSpaceDN w:val="0"/>
              <w:adjustRightInd w:val="0"/>
              <w:jc w:val="both"/>
              <w:rPr>
                <w:rFonts w:ascii="Times New Roman" w:hAnsi="Times New Roman" w:cs="Times New Roman"/>
                <w:b/>
                <w:i/>
                <w:sz w:val="20"/>
                <w:szCs w:val="20"/>
              </w:rPr>
            </w:pPr>
            <w:r>
              <w:rPr>
                <w:rFonts w:ascii="Times New Roman" w:hAnsi="Times New Roman" w:cs="Times New Roman"/>
                <w:b/>
                <w:sz w:val="20"/>
                <w:szCs w:val="20"/>
              </w:rPr>
              <w:t>03</w:t>
            </w:r>
            <w:r w:rsidR="00C247B0" w:rsidRPr="00AF59DC">
              <w:rPr>
                <w:rFonts w:ascii="Times New Roman" w:hAnsi="Times New Roman" w:cs="Times New Roman"/>
                <w:b/>
                <w:sz w:val="20"/>
                <w:szCs w:val="20"/>
              </w:rPr>
              <w:t xml:space="preserve"> </w:t>
            </w:r>
            <w:r>
              <w:rPr>
                <w:rFonts w:ascii="Times New Roman" w:hAnsi="Times New Roman" w:cs="Times New Roman"/>
                <w:b/>
                <w:sz w:val="20"/>
                <w:szCs w:val="20"/>
              </w:rPr>
              <w:t>марта</w:t>
            </w:r>
            <w:r w:rsidR="009364AB">
              <w:rPr>
                <w:rFonts w:ascii="Times New Roman" w:hAnsi="Times New Roman" w:cs="Times New Roman"/>
                <w:b/>
                <w:sz w:val="20"/>
                <w:szCs w:val="20"/>
              </w:rPr>
              <w:t xml:space="preserve"> 2021</w:t>
            </w:r>
            <w:r w:rsidR="00C247B0" w:rsidRPr="00AF59DC">
              <w:rPr>
                <w:rFonts w:ascii="Times New Roman" w:hAnsi="Times New Roman" w:cs="Times New Roman"/>
                <w:b/>
                <w:sz w:val="20"/>
                <w:szCs w:val="20"/>
              </w:rPr>
              <w:t xml:space="preserve"> г. </w:t>
            </w:r>
          </w:p>
          <w:p w:rsidR="00C247B0" w:rsidRPr="00AF59DC" w:rsidRDefault="00C247B0" w:rsidP="00C247B0">
            <w:pPr>
              <w:autoSpaceDE w:val="0"/>
              <w:autoSpaceDN w:val="0"/>
              <w:adjustRightInd w:val="0"/>
              <w:jc w:val="both"/>
              <w:rPr>
                <w:rFonts w:ascii="Times New Roman" w:hAnsi="Times New Roman" w:cs="Times New Roman"/>
                <w:b/>
                <w:i/>
                <w:sz w:val="20"/>
                <w:szCs w:val="20"/>
              </w:rPr>
            </w:pP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Порядок, даты начала и окончания срока предоставления участникам аукциона разъяснений положений документации </w:t>
            </w:r>
          </w:p>
        </w:tc>
        <w:tc>
          <w:tcPr>
            <w:tcW w:w="6205" w:type="dxa"/>
          </w:tcPr>
          <w:p w:rsidR="00C247B0" w:rsidRPr="00661827" w:rsidRDefault="00C247B0" w:rsidP="00C247B0">
            <w:pPr>
              <w:autoSpaceDE w:val="0"/>
              <w:autoSpaceDN w:val="0"/>
              <w:adjustRightInd w:val="0"/>
              <w:ind w:firstLine="540"/>
              <w:jc w:val="both"/>
              <w:rPr>
                <w:rFonts w:ascii="Times New Roman" w:hAnsi="Times New Roman" w:cs="Times New Roman"/>
                <w:sz w:val="20"/>
                <w:szCs w:val="20"/>
              </w:rPr>
            </w:pPr>
            <w:r w:rsidRPr="00661827">
              <w:rPr>
                <w:rFonts w:ascii="Times New Roman" w:hAnsi="Times New Roman" w:cs="Times New Roman"/>
                <w:sz w:val="20"/>
                <w:szCs w:val="20"/>
              </w:rPr>
              <w:t xml:space="preserve">Любой участник электронного аукциона вправе направить на адрес электронной площадки, указанный в документации, запрос о даче разъяснений положений документации. </w:t>
            </w:r>
          </w:p>
          <w:p w:rsidR="00C247B0" w:rsidRPr="00661827" w:rsidRDefault="00C247B0" w:rsidP="00C247B0">
            <w:pPr>
              <w:autoSpaceDE w:val="0"/>
              <w:autoSpaceDN w:val="0"/>
              <w:adjustRightInd w:val="0"/>
              <w:ind w:firstLine="540"/>
              <w:jc w:val="both"/>
              <w:rPr>
                <w:rFonts w:ascii="Times New Roman" w:hAnsi="Times New Roman" w:cs="Times New Roman"/>
                <w:sz w:val="20"/>
                <w:szCs w:val="20"/>
              </w:rPr>
            </w:pPr>
            <w:r w:rsidRPr="00661827">
              <w:rPr>
                <w:rFonts w:ascii="Times New Roman" w:hAnsi="Times New Roman" w:cs="Times New Roman"/>
                <w:sz w:val="20"/>
                <w:szCs w:val="20"/>
              </w:rPr>
              <w:t xml:space="preserve">При этом участник аукциона вправе направить не более чем три запроса о даче разъяснений положений данной документации. </w:t>
            </w:r>
          </w:p>
          <w:p w:rsidR="00C247B0" w:rsidRPr="00661827" w:rsidRDefault="00C247B0" w:rsidP="00C247B0">
            <w:pPr>
              <w:autoSpaceDE w:val="0"/>
              <w:autoSpaceDN w:val="0"/>
              <w:adjustRightInd w:val="0"/>
              <w:ind w:firstLine="540"/>
              <w:jc w:val="both"/>
              <w:rPr>
                <w:rFonts w:ascii="Times New Roman" w:hAnsi="Times New Roman" w:cs="Times New Roman"/>
                <w:sz w:val="20"/>
                <w:szCs w:val="20"/>
              </w:rPr>
            </w:pPr>
            <w:r w:rsidRPr="00661827">
              <w:rPr>
                <w:rFonts w:ascii="Times New Roman" w:hAnsi="Times New Roman" w:cs="Times New Roman"/>
                <w:sz w:val="20"/>
                <w:szCs w:val="20"/>
              </w:rPr>
              <w:t>В течение двух дней с даты поступления от оператора электронной площадки запроса, заказчик размещает на официальном сайте ЕИС разъяснения положений документации с указанием предмета запроса, но без указания участника аукциона, от которого поступил указанный запрос, при условии, что указанный запрос поступил заказчику не позднее чем за три дня до даты окончания срока подачи заявок на участие в таком аукционе. Если последний день указанного срока приходится на нерабочий день, днем окончания срока считается ближайший следующий за ним рабочий день</w:t>
            </w:r>
          </w:p>
          <w:p w:rsidR="00C247B0" w:rsidRPr="00661827" w:rsidRDefault="00C247B0" w:rsidP="00C247B0">
            <w:pPr>
              <w:autoSpaceDE w:val="0"/>
              <w:autoSpaceDN w:val="0"/>
              <w:adjustRightInd w:val="0"/>
              <w:ind w:firstLine="540"/>
              <w:jc w:val="both"/>
              <w:rPr>
                <w:rFonts w:ascii="Times New Roman" w:hAnsi="Times New Roman" w:cs="Times New Roman"/>
                <w:sz w:val="20"/>
                <w:szCs w:val="20"/>
              </w:rPr>
            </w:pPr>
            <w:r w:rsidRPr="00661827">
              <w:rPr>
                <w:rFonts w:ascii="Times New Roman" w:hAnsi="Times New Roman" w:cs="Times New Roman"/>
                <w:sz w:val="20"/>
                <w:szCs w:val="20"/>
              </w:rPr>
              <w:t>Дата начала срока предоставления участникам аукциона разъяснений: дата размещения в единой информационной системе извещения.</w:t>
            </w:r>
          </w:p>
          <w:p w:rsidR="00C247B0" w:rsidRPr="006A0F0E" w:rsidRDefault="00C247B0" w:rsidP="009364AB">
            <w:pPr>
              <w:autoSpaceDE w:val="0"/>
              <w:autoSpaceDN w:val="0"/>
              <w:adjustRightInd w:val="0"/>
              <w:ind w:firstLine="540"/>
              <w:jc w:val="both"/>
              <w:rPr>
                <w:rFonts w:ascii="Times New Roman" w:hAnsi="Times New Roman" w:cs="Times New Roman"/>
                <w:i/>
                <w:sz w:val="20"/>
                <w:szCs w:val="20"/>
                <w:u w:val="single"/>
              </w:rPr>
            </w:pPr>
            <w:r w:rsidRPr="00661827">
              <w:rPr>
                <w:rFonts w:ascii="Times New Roman" w:hAnsi="Times New Roman" w:cs="Times New Roman"/>
                <w:sz w:val="20"/>
                <w:szCs w:val="20"/>
              </w:rPr>
              <w:t xml:space="preserve">Дата окончания срока предоставления участникам аукциона разъяснений </w:t>
            </w:r>
            <w:r w:rsidR="008D35A1">
              <w:rPr>
                <w:rFonts w:ascii="Times New Roman" w:hAnsi="Times New Roman" w:cs="Times New Roman"/>
                <w:b/>
                <w:sz w:val="20"/>
                <w:szCs w:val="20"/>
              </w:rPr>
              <w:t>«26</w:t>
            </w:r>
            <w:r w:rsidRPr="00661827">
              <w:rPr>
                <w:rFonts w:ascii="Times New Roman" w:hAnsi="Times New Roman" w:cs="Times New Roman"/>
                <w:b/>
                <w:sz w:val="20"/>
                <w:szCs w:val="20"/>
              </w:rPr>
              <w:t xml:space="preserve">» </w:t>
            </w:r>
            <w:r w:rsidR="009364AB">
              <w:rPr>
                <w:rFonts w:ascii="Times New Roman" w:hAnsi="Times New Roman" w:cs="Times New Roman"/>
                <w:b/>
                <w:sz w:val="20"/>
                <w:szCs w:val="20"/>
              </w:rPr>
              <w:t>феврал</w:t>
            </w:r>
            <w:r w:rsidR="00B801D2">
              <w:rPr>
                <w:rFonts w:ascii="Times New Roman" w:hAnsi="Times New Roman" w:cs="Times New Roman"/>
                <w:b/>
                <w:sz w:val="20"/>
                <w:szCs w:val="20"/>
              </w:rPr>
              <w:t>я</w:t>
            </w:r>
            <w:r w:rsidR="009364AB">
              <w:rPr>
                <w:rFonts w:ascii="Times New Roman" w:hAnsi="Times New Roman" w:cs="Times New Roman"/>
                <w:b/>
                <w:sz w:val="20"/>
                <w:szCs w:val="20"/>
              </w:rPr>
              <w:t xml:space="preserve"> 2021</w:t>
            </w:r>
            <w:r w:rsidRPr="00661827">
              <w:rPr>
                <w:rFonts w:ascii="Times New Roman" w:hAnsi="Times New Roman" w:cs="Times New Roman"/>
                <w:b/>
                <w:sz w:val="20"/>
                <w:szCs w:val="20"/>
              </w:rPr>
              <w:t xml:space="preserve"> г.</w:t>
            </w:r>
          </w:p>
        </w:tc>
      </w:tr>
      <w:tr w:rsidR="00C247B0" w:rsidRPr="009244D8" w:rsidTr="00681593">
        <w:tc>
          <w:tcPr>
            <w:tcW w:w="730" w:type="dxa"/>
          </w:tcPr>
          <w:p w:rsidR="00C247B0" w:rsidRPr="006A0F0E" w:rsidRDefault="00C247B0" w:rsidP="00C247B0">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C247B0" w:rsidRPr="006A0F0E" w:rsidRDefault="00C247B0" w:rsidP="00C247B0">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Информация о возможности одностороннего отказа от исполнения контракта в соответствии с положениями частей 8-25 статьи 95 Федерального закона №44-ФЗ</w:t>
            </w:r>
          </w:p>
        </w:tc>
        <w:tc>
          <w:tcPr>
            <w:tcW w:w="6205" w:type="dxa"/>
          </w:tcPr>
          <w:p w:rsidR="003942A5" w:rsidRPr="003942A5" w:rsidRDefault="003942A5" w:rsidP="003942A5">
            <w:pPr>
              <w:autoSpaceDE w:val="0"/>
              <w:autoSpaceDN w:val="0"/>
              <w:adjustRightInd w:val="0"/>
              <w:ind w:firstLine="540"/>
              <w:jc w:val="both"/>
              <w:rPr>
                <w:rFonts w:ascii="Times New Roman" w:hAnsi="Times New Roman" w:cs="Times New Roman"/>
                <w:bCs/>
                <w:sz w:val="20"/>
                <w:szCs w:val="20"/>
              </w:rPr>
            </w:pPr>
            <w:r w:rsidRPr="003942A5">
              <w:rPr>
                <w:rFonts w:ascii="Times New Roman" w:hAnsi="Times New Roman" w:cs="Times New Roman"/>
                <w:bCs/>
                <w:sz w:val="20"/>
                <w:szCs w:val="20"/>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3942A5" w:rsidRPr="003942A5" w:rsidRDefault="003942A5" w:rsidP="003942A5">
            <w:pPr>
              <w:autoSpaceDE w:val="0"/>
              <w:autoSpaceDN w:val="0"/>
              <w:adjustRightInd w:val="0"/>
              <w:ind w:firstLine="540"/>
              <w:jc w:val="both"/>
              <w:rPr>
                <w:rFonts w:ascii="Times New Roman" w:hAnsi="Times New Roman" w:cs="Times New Roman"/>
                <w:bCs/>
                <w:sz w:val="20"/>
                <w:szCs w:val="20"/>
              </w:rPr>
            </w:pPr>
            <w:r w:rsidRPr="003942A5">
              <w:rPr>
                <w:rFonts w:ascii="Times New Roman" w:hAnsi="Times New Roman" w:cs="Times New Roman"/>
                <w:bCs/>
                <w:sz w:val="20"/>
                <w:szCs w:val="20"/>
              </w:rPr>
              <w:t>Стороны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в случае, если в контракте предусмотрено право Заказчика принять решение об одностороннем отказе от исполнения контракта.</w:t>
            </w:r>
          </w:p>
          <w:p w:rsidR="00C247B0" w:rsidRPr="006A0F0E" w:rsidRDefault="003942A5" w:rsidP="003942A5">
            <w:pPr>
              <w:autoSpaceDE w:val="0"/>
              <w:autoSpaceDN w:val="0"/>
              <w:adjustRightInd w:val="0"/>
              <w:jc w:val="both"/>
              <w:rPr>
                <w:rFonts w:ascii="Times New Roman" w:hAnsi="Times New Roman" w:cs="Times New Roman"/>
                <w:sz w:val="20"/>
                <w:szCs w:val="20"/>
              </w:rPr>
            </w:pPr>
            <w:r w:rsidRPr="003942A5">
              <w:rPr>
                <w:rFonts w:ascii="Times New Roman" w:hAnsi="Times New Roman" w:cs="Times New Roman"/>
                <w:bCs/>
                <w:sz w:val="20"/>
                <w:szCs w:val="20"/>
              </w:rPr>
              <w:t>Порядок одностороннего отказа от исполнения контракта изложен в части 16 раздела 1 «Общие положения» настоящей документации.</w:t>
            </w:r>
          </w:p>
        </w:tc>
      </w:tr>
      <w:tr w:rsidR="003942A5" w:rsidRPr="009244D8" w:rsidTr="00681593">
        <w:tc>
          <w:tcPr>
            <w:tcW w:w="730" w:type="dxa"/>
          </w:tcPr>
          <w:p w:rsidR="003942A5" w:rsidRPr="006A0F0E" w:rsidRDefault="003942A5" w:rsidP="003942A5">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3942A5" w:rsidRPr="0014042E" w:rsidRDefault="003942A5" w:rsidP="003942A5">
            <w:pPr>
              <w:autoSpaceDE w:val="0"/>
              <w:autoSpaceDN w:val="0"/>
              <w:adjustRightInd w:val="0"/>
              <w:jc w:val="both"/>
              <w:rPr>
                <w:rFonts w:ascii="Times New Roman" w:hAnsi="Times New Roman" w:cs="Times New Roman"/>
                <w:sz w:val="20"/>
                <w:szCs w:val="20"/>
              </w:rPr>
            </w:pPr>
            <w:r w:rsidRPr="0014042E">
              <w:rPr>
                <w:rFonts w:ascii="Times New Roman" w:hAnsi="Times New Roman" w:cs="Times New Roman"/>
                <w:sz w:val="20"/>
                <w:szCs w:val="20"/>
              </w:rPr>
              <w:t>Возможность заказчика изменить условия контракта при заключении контракта</w:t>
            </w:r>
          </w:p>
          <w:p w:rsidR="003942A5" w:rsidRPr="0014042E" w:rsidRDefault="003942A5" w:rsidP="003942A5">
            <w:pPr>
              <w:autoSpaceDE w:val="0"/>
              <w:autoSpaceDN w:val="0"/>
              <w:adjustRightInd w:val="0"/>
              <w:jc w:val="both"/>
              <w:rPr>
                <w:rFonts w:ascii="Times New Roman" w:hAnsi="Times New Roman" w:cs="Times New Roman"/>
                <w:sz w:val="20"/>
                <w:szCs w:val="20"/>
              </w:rPr>
            </w:pPr>
            <w:r w:rsidRPr="0014042E">
              <w:rPr>
                <w:rFonts w:ascii="Times New Roman" w:hAnsi="Times New Roman" w:cs="Times New Roman"/>
                <w:sz w:val="20"/>
                <w:szCs w:val="20"/>
              </w:rPr>
              <w:t xml:space="preserve">(увеличить количество </w:t>
            </w:r>
            <w:r w:rsidRPr="0014042E">
              <w:rPr>
                <w:rFonts w:ascii="Times New Roman" w:hAnsi="Times New Roman" w:cs="Times New Roman"/>
                <w:sz w:val="20"/>
                <w:szCs w:val="20"/>
              </w:rPr>
              <w:lastRenderedPageBreak/>
              <w:t>поставляемого товара на сумму, не превышающую разницы между ценой контракта, предложенной таким участником, и начальной (максимальной) ценой контракта в соответствии с ч. 18 ст. 34 Федерального закона № 44-ФЗ)</w:t>
            </w:r>
          </w:p>
        </w:tc>
        <w:tc>
          <w:tcPr>
            <w:tcW w:w="6205" w:type="dxa"/>
          </w:tcPr>
          <w:p w:rsidR="003942A5" w:rsidRPr="0014042E" w:rsidRDefault="003942A5" w:rsidP="003942A5">
            <w:pPr>
              <w:autoSpaceDE w:val="0"/>
              <w:autoSpaceDN w:val="0"/>
              <w:adjustRightInd w:val="0"/>
              <w:ind w:firstLine="540"/>
              <w:jc w:val="both"/>
              <w:rPr>
                <w:rFonts w:ascii="Times New Roman" w:hAnsi="Times New Roman" w:cs="Times New Roman"/>
                <w:sz w:val="20"/>
                <w:szCs w:val="20"/>
              </w:rPr>
            </w:pPr>
            <w:r w:rsidRPr="0014042E">
              <w:rPr>
                <w:rFonts w:ascii="Times New Roman" w:hAnsi="Times New Roman" w:cs="Times New Roman"/>
                <w:sz w:val="20"/>
                <w:szCs w:val="20"/>
              </w:rPr>
              <w:lastRenderedPageBreak/>
              <w:t xml:space="preserve">При заключении контракта заказчик по согласованию с участником закупки, с которым заключается контракт, вправе увеличить количество поставляемого товара на сумму, не превышающую разницы между ценой контракта, предложенной </w:t>
            </w:r>
            <w:r w:rsidRPr="0014042E">
              <w:rPr>
                <w:rFonts w:ascii="Times New Roman" w:hAnsi="Times New Roman" w:cs="Times New Roman"/>
                <w:sz w:val="20"/>
                <w:szCs w:val="20"/>
              </w:rPr>
              <w:lastRenderedPageBreak/>
              <w:t>таким участником, и начальной (максимальной) ценой контракта.</w:t>
            </w:r>
          </w:p>
          <w:p w:rsidR="003942A5" w:rsidRPr="0014042E" w:rsidRDefault="003942A5" w:rsidP="003942A5">
            <w:pPr>
              <w:autoSpaceDE w:val="0"/>
              <w:autoSpaceDN w:val="0"/>
              <w:adjustRightInd w:val="0"/>
              <w:ind w:firstLine="540"/>
              <w:jc w:val="both"/>
              <w:rPr>
                <w:rFonts w:ascii="Times New Roman" w:hAnsi="Times New Roman" w:cs="Times New Roman"/>
                <w:sz w:val="20"/>
                <w:szCs w:val="20"/>
              </w:rPr>
            </w:pPr>
            <w:r w:rsidRPr="0014042E">
              <w:rPr>
                <w:rFonts w:ascii="Times New Roman" w:hAnsi="Times New Roman" w:cs="Times New Roman"/>
                <w:sz w:val="20"/>
                <w:szCs w:val="20"/>
              </w:rPr>
              <w:t>При этом цена единицы товара не должна превышать цену единицы товара, определяемую как частное от деления цены контракта, предложенной участником аукциона, с которым заключается контракт, на количество товара, указанное в извещении о проведении электронного аукциона.</w:t>
            </w:r>
          </w:p>
        </w:tc>
      </w:tr>
      <w:tr w:rsidR="003942A5" w:rsidRPr="009244D8" w:rsidTr="00681593">
        <w:tc>
          <w:tcPr>
            <w:tcW w:w="730" w:type="dxa"/>
          </w:tcPr>
          <w:p w:rsidR="003942A5" w:rsidRPr="006A0F0E" w:rsidRDefault="003942A5" w:rsidP="003942A5">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3942A5" w:rsidRPr="006A0F0E" w:rsidRDefault="003942A5" w:rsidP="003942A5">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Возможность заказчика изменить условия контракта при исполнении контракта:</w:t>
            </w:r>
          </w:p>
          <w:p w:rsidR="003942A5" w:rsidRPr="006A0F0E" w:rsidRDefault="003942A5" w:rsidP="003942A5">
            <w:pPr>
              <w:widowControl w:val="0"/>
              <w:suppressAutoHyphens/>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 xml:space="preserve">1) снижения цены контракта без изменения предусмотренного контрактом количества товара, качества товара и иных условий контракта в соответствии с подпунктом «а» п. 1 ч. 1 ст. 95 Федерального закона № 44-ФЗ; </w:t>
            </w:r>
          </w:p>
          <w:p w:rsidR="003942A5" w:rsidRPr="006A0F0E" w:rsidRDefault="003942A5" w:rsidP="003942A5">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2) изменения не более чем на 10 % от общего количества товаров, и соответственно пропорционального изменения цены контракта в соответствии с подпунктом «б» п. 1 ч. 1 ст. 95 Федерального закона               № 44-ФЗ</w:t>
            </w:r>
          </w:p>
        </w:tc>
        <w:tc>
          <w:tcPr>
            <w:tcW w:w="6205" w:type="dxa"/>
          </w:tcPr>
          <w:p w:rsidR="003942A5" w:rsidRPr="003942A5" w:rsidRDefault="003942A5" w:rsidP="003942A5">
            <w:pPr>
              <w:autoSpaceDE w:val="0"/>
              <w:autoSpaceDN w:val="0"/>
              <w:adjustRightInd w:val="0"/>
              <w:spacing w:line="216" w:lineRule="auto"/>
              <w:jc w:val="both"/>
              <w:rPr>
                <w:rFonts w:ascii="Times New Roman" w:hAnsi="Times New Roman" w:cs="Times New Roman"/>
                <w:sz w:val="20"/>
                <w:szCs w:val="20"/>
              </w:rPr>
            </w:pPr>
          </w:p>
          <w:p w:rsidR="003942A5" w:rsidRPr="003942A5" w:rsidRDefault="003942A5" w:rsidP="003942A5">
            <w:pPr>
              <w:autoSpaceDE w:val="0"/>
              <w:autoSpaceDN w:val="0"/>
              <w:adjustRightInd w:val="0"/>
              <w:spacing w:line="216" w:lineRule="auto"/>
              <w:ind w:firstLine="540"/>
              <w:jc w:val="both"/>
              <w:rPr>
                <w:rFonts w:ascii="Times New Roman" w:hAnsi="Times New Roman" w:cs="Times New Roman"/>
                <w:sz w:val="20"/>
                <w:szCs w:val="20"/>
              </w:rPr>
            </w:pPr>
            <w:r w:rsidRPr="003942A5">
              <w:rPr>
                <w:rFonts w:ascii="Times New Roman" w:hAnsi="Times New Roman" w:cs="Times New Roman"/>
                <w:sz w:val="20"/>
                <w:szCs w:val="20"/>
              </w:rPr>
              <w:t>Предусмотрена возможность заказчика изменить условия контракта:</w:t>
            </w:r>
          </w:p>
          <w:p w:rsidR="003942A5" w:rsidRPr="003942A5" w:rsidRDefault="003942A5" w:rsidP="003942A5">
            <w:pPr>
              <w:autoSpaceDE w:val="0"/>
              <w:autoSpaceDN w:val="0"/>
              <w:adjustRightInd w:val="0"/>
              <w:spacing w:line="216" w:lineRule="auto"/>
              <w:ind w:firstLine="540"/>
              <w:jc w:val="both"/>
              <w:rPr>
                <w:rFonts w:ascii="Times New Roman" w:hAnsi="Times New Roman" w:cs="Times New Roman"/>
                <w:sz w:val="20"/>
                <w:szCs w:val="20"/>
              </w:rPr>
            </w:pPr>
            <w:r w:rsidRPr="003942A5">
              <w:rPr>
                <w:rFonts w:ascii="Times New Roman" w:hAnsi="Times New Roman" w:cs="Times New Roman"/>
                <w:sz w:val="20"/>
                <w:szCs w:val="20"/>
              </w:rPr>
              <w:t>1) при снижении цены контракта без изменения предусмотренного контрактом количества товара, качества поставляемого товара и иных условий контракта;</w:t>
            </w:r>
          </w:p>
          <w:p w:rsidR="003942A5" w:rsidRPr="003942A5" w:rsidRDefault="003942A5" w:rsidP="003942A5">
            <w:pPr>
              <w:autoSpaceDE w:val="0"/>
              <w:autoSpaceDN w:val="0"/>
              <w:adjustRightInd w:val="0"/>
              <w:spacing w:line="216" w:lineRule="auto"/>
              <w:ind w:firstLine="540"/>
              <w:jc w:val="both"/>
              <w:rPr>
                <w:rFonts w:ascii="Times New Roman" w:hAnsi="Times New Roman" w:cs="Times New Roman"/>
                <w:sz w:val="20"/>
                <w:szCs w:val="20"/>
              </w:rPr>
            </w:pPr>
            <w:r w:rsidRPr="003942A5">
              <w:rPr>
                <w:rFonts w:ascii="Times New Roman" w:hAnsi="Times New Roman" w:cs="Times New Roman"/>
                <w:sz w:val="20"/>
                <w:szCs w:val="20"/>
              </w:rPr>
              <w:t>2) если по предложению заказчика увеличивается предусмотренное контрактом количество товара не более чем на 10% или уменьшается предусмотренное контрактом количество поставляемого товара не более чем на 10%.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исходя из установленной в контракте цены единицы товара, но не более чем на 10%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3942A5" w:rsidRPr="003942A5" w:rsidRDefault="003942A5" w:rsidP="003942A5">
            <w:pPr>
              <w:autoSpaceDE w:val="0"/>
              <w:autoSpaceDN w:val="0"/>
              <w:adjustRightInd w:val="0"/>
              <w:spacing w:line="216" w:lineRule="auto"/>
              <w:ind w:firstLine="540"/>
              <w:jc w:val="both"/>
              <w:rPr>
                <w:rFonts w:ascii="Times New Roman" w:hAnsi="Times New Roman" w:cs="Times New Roman"/>
                <w:sz w:val="20"/>
                <w:szCs w:val="20"/>
              </w:rPr>
            </w:pPr>
          </w:p>
          <w:p w:rsidR="003942A5" w:rsidRPr="006A0F0E" w:rsidRDefault="003942A5" w:rsidP="003942A5">
            <w:pPr>
              <w:autoSpaceDE w:val="0"/>
              <w:autoSpaceDN w:val="0"/>
              <w:adjustRightInd w:val="0"/>
              <w:spacing w:line="216" w:lineRule="auto"/>
              <w:ind w:firstLine="540"/>
              <w:jc w:val="both"/>
              <w:rPr>
                <w:rFonts w:ascii="Times New Roman" w:hAnsi="Times New Roman" w:cs="Times New Roman"/>
                <w:iCs/>
                <w:sz w:val="20"/>
                <w:szCs w:val="20"/>
              </w:rPr>
            </w:pPr>
          </w:p>
        </w:tc>
      </w:tr>
      <w:tr w:rsidR="003942A5" w:rsidRPr="009244D8" w:rsidTr="00681593">
        <w:tc>
          <w:tcPr>
            <w:tcW w:w="730" w:type="dxa"/>
          </w:tcPr>
          <w:p w:rsidR="003942A5" w:rsidRPr="006A0F0E" w:rsidRDefault="003942A5" w:rsidP="003942A5">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3942A5" w:rsidRPr="006A0F0E" w:rsidRDefault="003942A5" w:rsidP="003942A5">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Срок заключения контракта с победителем аукциона или иным участником, с которым заключается контракт при уклонении победителя такого аукциона от заключения контракта</w:t>
            </w:r>
          </w:p>
        </w:tc>
        <w:tc>
          <w:tcPr>
            <w:tcW w:w="6205" w:type="dxa"/>
          </w:tcPr>
          <w:p w:rsidR="003942A5" w:rsidRPr="00661827" w:rsidRDefault="003942A5" w:rsidP="003942A5">
            <w:pPr>
              <w:rPr>
                <w:rFonts w:ascii="Times New Roman" w:hAnsi="Times New Roman" w:cs="Times New Roman"/>
                <w:sz w:val="20"/>
                <w:szCs w:val="20"/>
              </w:rPr>
            </w:pPr>
            <w:r w:rsidRPr="00661827">
              <w:rPr>
                <w:rFonts w:ascii="Times New Roman" w:hAnsi="Times New Roman" w:cs="Times New Roman"/>
                <w:sz w:val="20"/>
                <w:szCs w:val="20"/>
              </w:rPr>
              <w:t>Контракт может быть заключен не ранее чем через 10 дней с даты размещения на официальном сайте ЕИС протокола подведения итогов электронного аукциона, в соответствии с частью 15 раздела 1 «Общие положения» настоящей документации.</w:t>
            </w:r>
          </w:p>
          <w:p w:rsidR="003942A5" w:rsidRPr="006A0F0E" w:rsidRDefault="003942A5" w:rsidP="003942A5">
            <w:pPr>
              <w:autoSpaceDE w:val="0"/>
              <w:autoSpaceDN w:val="0"/>
              <w:adjustRightInd w:val="0"/>
              <w:jc w:val="both"/>
              <w:rPr>
                <w:rFonts w:ascii="Times New Roman" w:hAnsi="Times New Roman" w:cs="Times New Roman"/>
                <w:sz w:val="20"/>
                <w:szCs w:val="20"/>
              </w:rPr>
            </w:pPr>
          </w:p>
        </w:tc>
      </w:tr>
      <w:tr w:rsidR="003942A5" w:rsidRPr="009244D8" w:rsidTr="00681593">
        <w:tc>
          <w:tcPr>
            <w:tcW w:w="730" w:type="dxa"/>
          </w:tcPr>
          <w:p w:rsidR="003942A5" w:rsidRPr="006A0F0E" w:rsidRDefault="003942A5" w:rsidP="003942A5">
            <w:pPr>
              <w:pStyle w:val="a4"/>
              <w:numPr>
                <w:ilvl w:val="0"/>
                <w:numId w:val="1"/>
              </w:numPr>
              <w:autoSpaceDE w:val="0"/>
              <w:autoSpaceDN w:val="0"/>
              <w:adjustRightInd w:val="0"/>
              <w:jc w:val="both"/>
              <w:rPr>
                <w:rFonts w:ascii="Times New Roman" w:hAnsi="Times New Roman" w:cs="Times New Roman"/>
                <w:sz w:val="20"/>
                <w:szCs w:val="20"/>
              </w:rPr>
            </w:pPr>
          </w:p>
        </w:tc>
        <w:tc>
          <w:tcPr>
            <w:tcW w:w="2812" w:type="dxa"/>
          </w:tcPr>
          <w:p w:rsidR="003942A5" w:rsidRPr="006A0F0E" w:rsidRDefault="003942A5" w:rsidP="003942A5">
            <w:pPr>
              <w:autoSpaceDE w:val="0"/>
              <w:autoSpaceDN w:val="0"/>
              <w:adjustRightInd w:val="0"/>
              <w:jc w:val="both"/>
              <w:rPr>
                <w:rFonts w:ascii="Times New Roman" w:hAnsi="Times New Roman" w:cs="Times New Roman"/>
                <w:sz w:val="20"/>
                <w:szCs w:val="20"/>
              </w:rPr>
            </w:pPr>
            <w:r w:rsidRPr="006A0F0E">
              <w:rPr>
                <w:rFonts w:ascii="Times New Roman" w:hAnsi="Times New Roman" w:cs="Times New Roman"/>
                <w:sz w:val="20"/>
                <w:szCs w:val="20"/>
              </w:rPr>
              <w:t>Условия признания победителя аукциона или иного участника аукциона уклонившимися от заключения контракта</w:t>
            </w:r>
          </w:p>
        </w:tc>
        <w:tc>
          <w:tcPr>
            <w:tcW w:w="6205" w:type="dxa"/>
          </w:tcPr>
          <w:p w:rsidR="003942A5" w:rsidRPr="006A0F0E" w:rsidRDefault="003942A5" w:rsidP="003942A5">
            <w:pPr>
              <w:autoSpaceDE w:val="0"/>
              <w:autoSpaceDN w:val="0"/>
              <w:adjustRightInd w:val="0"/>
              <w:jc w:val="both"/>
              <w:rPr>
                <w:rFonts w:ascii="Times New Roman" w:hAnsi="Times New Roman" w:cs="Times New Roman"/>
                <w:sz w:val="20"/>
                <w:szCs w:val="20"/>
              </w:rPr>
            </w:pPr>
            <w:r w:rsidRPr="00661827">
              <w:rPr>
                <w:rFonts w:ascii="Times New Roman" w:hAnsi="Times New Roman" w:cs="Times New Roman"/>
                <w:sz w:val="20"/>
                <w:szCs w:val="20"/>
              </w:rPr>
              <w:t>В соответствии с частью 15 раздела 1 «Общие положения» настоящей документации.</w:t>
            </w:r>
          </w:p>
        </w:tc>
      </w:tr>
    </w:tbl>
    <w:p w:rsidR="00A340C5" w:rsidRPr="009244D8" w:rsidRDefault="00A340C5" w:rsidP="00FA7436">
      <w:pPr>
        <w:autoSpaceDE w:val="0"/>
        <w:autoSpaceDN w:val="0"/>
        <w:adjustRightInd w:val="0"/>
        <w:spacing w:after="0" w:line="240" w:lineRule="auto"/>
        <w:ind w:firstLine="540"/>
        <w:jc w:val="both"/>
        <w:rPr>
          <w:rFonts w:ascii="Times New Roman" w:hAnsi="Times New Roman" w:cs="Times New Roman"/>
          <w:iCs/>
          <w:sz w:val="20"/>
          <w:szCs w:val="20"/>
        </w:rPr>
      </w:pPr>
    </w:p>
    <w:p w:rsidR="00E5223E" w:rsidRPr="001511A3" w:rsidRDefault="00711FC5" w:rsidP="00FA7436">
      <w:pPr>
        <w:autoSpaceDE w:val="0"/>
        <w:autoSpaceDN w:val="0"/>
        <w:adjustRightInd w:val="0"/>
        <w:spacing w:after="0" w:line="240" w:lineRule="auto"/>
        <w:ind w:firstLine="540"/>
        <w:jc w:val="both"/>
        <w:rPr>
          <w:rFonts w:ascii="Times New Roman" w:hAnsi="Times New Roman" w:cs="Times New Roman"/>
          <w:iCs/>
          <w:sz w:val="20"/>
          <w:szCs w:val="20"/>
        </w:rPr>
      </w:pPr>
      <w:r w:rsidRPr="001511A3">
        <w:rPr>
          <w:rFonts w:ascii="Times New Roman" w:hAnsi="Times New Roman" w:cs="Times New Roman"/>
          <w:iCs/>
          <w:sz w:val="20"/>
          <w:szCs w:val="20"/>
        </w:rPr>
        <w:t>Неотъемлемой частью И</w:t>
      </w:r>
      <w:r w:rsidR="0096107E" w:rsidRPr="001511A3">
        <w:rPr>
          <w:rFonts w:ascii="Times New Roman" w:hAnsi="Times New Roman" w:cs="Times New Roman"/>
          <w:iCs/>
          <w:sz w:val="20"/>
          <w:szCs w:val="20"/>
        </w:rPr>
        <w:t>нф</w:t>
      </w:r>
      <w:r w:rsidR="00E5223E" w:rsidRPr="001511A3">
        <w:rPr>
          <w:rFonts w:ascii="Times New Roman" w:hAnsi="Times New Roman" w:cs="Times New Roman"/>
          <w:iCs/>
          <w:sz w:val="20"/>
          <w:szCs w:val="20"/>
        </w:rPr>
        <w:t>ормационной карты аукциона являются следующие приложения:</w:t>
      </w:r>
    </w:p>
    <w:p w:rsidR="00C45AB0" w:rsidRPr="001511A3" w:rsidRDefault="00E5223E" w:rsidP="00FA7436">
      <w:pPr>
        <w:autoSpaceDE w:val="0"/>
        <w:autoSpaceDN w:val="0"/>
        <w:adjustRightInd w:val="0"/>
        <w:spacing w:after="0" w:line="240" w:lineRule="auto"/>
        <w:ind w:firstLine="540"/>
        <w:jc w:val="both"/>
        <w:rPr>
          <w:rFonts w:ascii="Times New Roman" w:hAnsi="Times New Roman" w:cs="Times New Roman"/>
          <w:iCs/>
          <w:sz w:val="20"/>
          <w:szCs w:val="20"/>
        </w:rPr>
      </w:pPr>
      <w:r w:rsidRPr="001511A3">
        <w:rPr>
          <w:rFonts w:ascii="Times New Roman" w:hAnsi="Times New Roman" w:cs="Times New Roman"/>
          <w:iCs/>
          <w:sz w:val="20"/>
          <w:szCs w:val="20"/>
        </w:rPr>
        <w:t xml:space="preserve">Приложение </w:t>
      </w:r>
      <w:r w:rsidR="0096107E" w:rsidRPr="001511A3">
        <w:rPr>
          <w:rFonts w:ascii="Times New Roman" w:hAnsi="Times New Roman" w:cs="Times New Roman"/>
          <w:iCs/>
          <w:sz w:val="20"/>
          <w:szCs w:val="20"/>
        </w:rPr>
        <w:t>№1 «Общие сведения»</w:t>
      </w:r>
      <w:r w:rsidR="00C45AB0" w:rsidRPr="001511A3">
        <w:rPr>
          <w:rFonts w:ascii="Times New Roman" w:hAnsi="Times New Roman" w:cs="Times New Roman"/>
          <w:iCs/>
          <w:sz w:val="20"/>
          <w:szCs w:val="20"/>
        </w:rPr>
        <w:t>,</w:t>
      </w:r>
    </w:p>
    <w:p w:rsidR="00C47501" w:rsidRDefault="00E5223E" w:rsidP="00C47501">
      <w:pPr>
        <w:autoSpaceDE w:val="0"/>
        <w:autoSpaceDN w:val="0"/>
        <w:adjustRightInd w:val="0"/>
        <w:spacing w:after="0" w:line="240" w:lineRule="auto"/>
        <w:ind w:firstLine="539"/>
        <w:jc w:val="both"/>
        <w:rPr>
          <w:rFonts w:ascii="Times New Roman" w:hAnsi="Times New Roman" w:cs="Times New Roman"/>
          <w:iCs/>
          <w:sz w:val="20"/>
          <w:szCs w:val="20"/>
        </w:rPr>
      </w:pPr>
      <w:r w:rsidRPr="001511A3">
        <w:rPr>
          <w:rFonts w:ascii="Times New Roman" w:hAnsi="Times New Roman" w:cs="Times New Roman"/>
          <w:iCs/>
          <w:sz w:val="20"/>
          <w:szCs w:val="20"/>
        </w:rPr>
        <w:t>Приложение №2 «Сведения о заказчиках»</w:t>
      </w:r>
      <w:r w:rsidR="00C47501" w:rsidRPr="001511A3">
        <w:rPr>
          <w:rFonts w:ascii="Times New Roman" w:hAnsi="Times New Roman" w:cs="Times New Roman"/>
          <w:iCs/>
          <w:sz w:val="20"/>
          <w:szCs w:val="20"/>
        </w:rPr>
        <w:t>,</w:t>
      </w:r>
    </w:p>
    <w:p w:rsidR="00C47501" w:rsidRPr="001511A3" w:rsidRDefault="00C47501" w:rsidP="00C47501">
      <w:pPr>
        <w:autoSpaceDE w:val="0"/>
        <w:autoSpaceDN w:val="0"/>
        <w:adjustRightInd w:val="0"/>
        <w:spacing w:after="0" w:line="240" w:lineRule="auto"/>
        <w:ind w:firstLine="539"/>
        <w:jc w:val="both"/>
        <w:rPr>
          <w:rFonts w:ascii="Times New Roman" w:hAnsi="Times New Roman" w:cs="Times New Roman"/>
          <w:iCs/>
          <w:sz w:val="20"/>
          <w:szCs w:val="20"/>
        </w:rPr>
      </w:pPr>
    </w:p>
    <w:p w:rsidR="00F40587" w:rsidRPr="001511A3" w:rsidRDefault="00F40587" w:rsidP="00F40587">
      <w:pPr>
        <w:autoSpaceDE w:val="0"/>
        <w:autoSpaceDN w:val="0"/>
        <w:adjustRightInd w:val="0"/>
        <w:spacing w:after="0" w:line="240" w:lineRule="auto"/>
        <w:ind w:firstLine="540"/>
        <w:jc w:val="both"/>
        <w:rPr>
          <w:rFonts w:ascii="Times New Roman" w:hAnsi="Times New Roman" w:cs="Times New Roman"/>
          <w:iCs/>
          <w:sz w:val="20"/>
          <w:szCs w:val="20"/>
        </w:rPr>
      </w:pPr>
      <w:r w:rsidRPr="001511A3">
        <w:rPr>
          <w:rFonts w:ascii="Times New Roman" w:hAnsi="Times New Roman" w:cs="Times New Roman"/>
          <w:iCs/>
          <w:sz w:val="20"/>
          <w:szCs w:val="20"/>
        </w:rPr>
        <w:t>Неотъемлемой частью документации являются следующие приложения:</w:t>
      </w:r>
    </w:p>
    <w:p w:rsidR="00777C5A" w:rsidRPr="00777C5A" w:rsidRDefault="00777C5A" w:rsidP="00777C5A">
      <w:pPr>
        <w:spacing w:after="0" w:line="240" w:lineRule="auto"/>
        <w:ind w:firstLine="540"/>
        <w:rPr>
          <w:rFonts w:ascii="Times New Roman" w:hAnsi="Times New Roman" w:cs="Times New Roman"/>
          <w:iCs/>
          <w:sz w:val="20"/>
          <w:szCs w:val="20"/>
        </w:rPr>
      </w:pPr>
      <w:r w:rsidRPr="00777C5A">
        <w:rPr>
          <w:rFonts w:ascii="Times New Roman" w:hAnsi="Times New Roman" w:cs="Times New Roman"/>
          <w:iCs/>
          <w:sz w:val="20"/>
          <w:szCs w:val="20"/>
        </w:rPr>
        <w:t xml:space="preserve">Приложение №1 «Описание объекта закупки»  </w:t>
      </w:r>
    </w:p>
    <w:p w:rsidR="00777C5A" w:rsidRPr="00777C5A" w:rsidRDefault="00777C5A" w:rsidP="00777C5A">
      <w:pPr>
        <w:spacing w:after="0" w:line="240" w:lineRule="auto"/>
        <w:ind w:firstLine="540"/>
        <w:rPr>
          <w:rFonts w:ascii="Times New Roman" w:hAnsi="Times New Roman" w:cs="Times New Roman"/>
          <w:iCs/>
          <w:sz w:val="20"/>
          <w:szCs w:val="20"/>
        </w:rPr>
      </w:pPr>
      <w:r w:rsidRPr="00777C5A">
        <w:rPr>
          <w:rFonts w:ascii="Times New Roman" w:hAnsi="Times New Roman" w:cs="Times New Roman"/>
          <w:iCs/>
          <w:sz w:val="20"/>
          <w:szCs w:val="20"/>
        </w:rPr>
        <w:t xml:space="preserve">Приложение №2 «Проект контракта»  </w:t>
      </w:r>
    </w:p>
    <w:p w:rsidR="00777C5A" w:rsidRPr="00777C5A" w:rsidRDefault="00777C5A" w:rsidP="00777C5A">
      <w:pPr>
        <w:spacing w:after="0" w:line="240" w:lineRule="auto"/>
        <w:ind w:firstLine="540"/>
        <w:rPr>
          <w:rFonts w:ascii="Times New Roman" w:hAnsi="Times New Roman" w:cs="Times New Roman"/>
          <w:iCs/>
          <w:sz w:val="20"/>
          <w:szCs w:val="20"/>
        </w:rPr>
      </w:pPr>
      <w:r w:rsidRPr="00777C5A">
        <w:rPr>
          <w:rFonts w:ascii="Times New Roman" w:hAnsi="Times New Roman" w:cs="Times New Roman"/>
          <w:iCs/>
          <w:sz w:val="20"/>
          <w:szCs w:val="20"/>
        </w:rPr>
        <w:t xml:space="preserve">Приложение №3 «Обоснование начальной (максимальной) цены контракта» </w:t>
      </w:r>
    </w:p>
    <w:p w:rsidR="00777C5A" w:rsidRPr="00777C5A" w:rsidRDefault="00777C5A" w:rsidP="00777C5A">
      <w:pPr>
        <w:spacing w:after="0" w:line="240" w:lineRule="auto"/>
        <w:ind w:firstLine="540"/>
        <w:rPr>
          <w:rFonts w:ascii="Times New Roman" w:hAnsi="Times New Roman" w:cs="Times New Roman"/>
          <w:iCs/>
          <w:sz w:val="20"/>
          <w:szCs w:val="20"/>
        </w:rPr>
      </w:pPr>
      <w:r w:rsidRPr="00777C5A">
        <w:rPr>
          <w:rFonts w:ascii="Times New Roman" w:hAnsi="Times New Roman" w:cs="Times New Roman"/>
          <w:iCs/>
          <w:sz w:val="20"/>
          <w:szCs w:val="20"/>
        </w:rPr>
        <w:t xml:space="preserve">Приложение №4 «ПЛАН РАСПРЕДЕЛЕНИЯ»  </w:t>
      </w:r>
    </w:p>
    <w:p w:rsidR="00777C5A" w:rsidRDefault="00777C5A" w:rsidP="00777C5A">
      <w:pPr>
        <w:spacing w:after="0" w:line="240" w:lineRule="auto"/>
        <w:ind w:firstLine="540"/>
        <w:rPr>
          <w:rFonts w:ascii="Times New Roman" w:hAnsi="Times New Roman" w:cs="Times New Roman"/>
          <w:iCs/>
          <w:sz w:val="20"/>
          <w:szCs w:val="20"/>
        </w:rPr>
      </w:pPr>
      <w:r w:rsidRPr="00777C5A">
        <w:rPr>
          <w:rFonts w:ascii="Times New Roman" w:hAnsi="Times New Roman" w:cs="Times New Roman"/>
          <w:iCs/>
          <w:sz w:val="20"/>
          <w:szCs w:val="20"/>
        </w:rPr>
        <w:t>Приложение №5 «Рекомендуемая форма первой части заявки на участие в электронном аукционе»</w:t>
      </w:r>
    </w:p>
    <w:p w:rsidR="00C72B7B" w:rsidRPr="00C72B7B" w:rsidRDefault="00C72B7B" w:rsidP="00777C5A">
      <w:pPr>
        <w:spacing w:after="0" w:line="240" w:lineRule="auto"/>
        <w:ind w:firstLine="540"/>
        <w:rPr>
          <w:rFonts w:ascii="Times New Roman" w:hAnsi="Times New Roman" w:cs="Times New Roman"/>
          <w:sz w:val="20"/>
          <w:szCs w:val="20"/>
        </w:rPr>
      </w:pPr>
    </w:p>
    <w:sectPr w:rsidR="00C72B7B" w:rsidRPr="00C72B7B" w:rsidSect="00FB0DB8">
      <w:footerReference w:type="default" r:id="rId10"/>
      <w:pgSz w:w="11906" w:h="16838"/>
      <w:pgMar w:top="567" w:right="850" w:bottom="709" w:left="1701" w:header="708" w:footer="708"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B59" w:rsidRDefault="00C93B59" w:rsidP="006F6017">
      <w:pPr>
        <w:spacing w:after="0" w:line="240" w:lineRule="auto"/>
      </w:pPr>
      <w:r>
        <w:separator/>
      </w:r>
    </w:p>
  </w:endnote>
  <w:endnote w:type="continuationSeparator" w:id="0">
    <w:p w:rsidR="00C93B59" w:rsidRDefault="00C93B59" w:rsidP="006F60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833867"/>
      <w:docPartObj>
        <w:docPartGallery w:val="Page Numbers (Bottom of Page)"/>
        <w:docPartUnique/>
      </w:docPartObj>
    </w:sdtPr>
    <w:sdtEndPr/>
    <w:sdtContent>
      <w:p w:rsidR="00681593" w:rsidRDefault="00681593">
        <w:pPr>
          <w:pStyle w:val="a8"/>
          <w:jc w:val="center"/>
        </w:pPr>
        <w:r>
          <w:fldChar w:fldCharType="begin"/>
        </w:r>
        <w:r>
          <w:instrText>PAGE   \* MERGEFORMAT</w:instrText>
        </w:r>
        <w:r>
          <w:fldChar w:fldCharType="separate"/>
        </w:r>
        <w:r w:rsidR="00953706">
          <w:rPr>
            <w:noProof/>
          </w:rPr>
          <w:t>10</w:t>
        </w:r>
        <w:r>
          <w:rPr>
            <w:noProof/>
          </w:rPr>
          <w:fldChar w:fldCharType="end"/>
        </w:r>
      </w:p>
    </w:sdtContent>
  </w:sdt>
  <w:p w:rsidR="00681593" w:rsidRDefault="0068159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B59" w:rsidRDefault="00C93B59" w:rsidP="006F6017">
      <w:pPr>
        <w:spacing w:after="0" w:line="240" w:lineRule="auto"/>
      </w:pPr>
      <w:r>
        <w:separator/>
      </w:r>
    </w:p>
  </w:footnote>
  <w:footnote w:type="continuationSeparator" w:id="0">
    <w:p w:rsidR="00C93B59" w:rsidRDefault="00C93B59" w:rsidP="006F60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9560B"/>
    <w:multiLevelType w:val="hybridMultilevel"/>
    <w:tmpl w:val="354E6D8A"/>
    <w:lvl w:ilvl="0" w:tplc="40C4F26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15:restartNumberingAfterBreak="0">
    <w:nsid w:val="09733E01"/>
    <w:multiLevelType w:val="hybridMultilevel"/>
    <w:tmpl w:val="1DBE8518"/>
    <w:lvl w:ilvl="0" w:tplc="E438BD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127F7"/>
    <w:multiLevelType w:val="hybridMultilevel"/>
    <w:tmpl w:val="6DDE35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24CA2078"/>
    <w:multiLevelType w:val="multilevel"/>
    <w:tmpl w:val="840E6FB8"/>
    <w:lvl w:ilvl="0">
      <w:start w:val="1"/>
      <w:numFmt w:val="decimal"/>
      <w:lvlText w:val="%1"/>
      <w:lvlJc w:val="left"/>
      <w:pPr>
        <w:ind w:left="435" w:hanging="435"/>
      </w:pPr>
      <w:rPr>
        <w:rFonts w:hint="default"/>
        <w:b/>
      </w:rPr>
    </w:lvl>
    <w:lvl w:ilvl="1">
      <w:start w:val="1"/>
      <w:numFmt w:val="decimal"/>
      <w:lvlText w:val="%1.%2"/>
      <w:lvlJc w:val="left"/>
      <w:pPr>
        <w:ind w:left="840" w:hanging="435"/>
      </w:pPr>
      <w:rPr>
        <w:rFonts w:hint="default"/>
        <w:b/>
      </w:rPr>
    </w:lvl>
    <w:lvl w:ilvl="2">
      <w:start w:val="1"/>
      <w:numFmt w:val="decimal"/>
      <w:lvlText w:val="%1.%2.%3"/>
      <w:lvlJc w:val="left"/>
      <w:pPr>
        <w:ind w:left="1530" w:hanging="720"/>
      </w:pPr>
      <w:rPr>
        <w:rFonts w:hint="default"/>
        <w:b/>
      </w:rPr>
    </w:lvl>
    <w:lvl w:ilvl="3">
      <w:start w:val="1"/>
      <w:numFmt w:val="decimal"/>
      <w:lvlText w:val="%1.%2.%3.%4"/>
      <w:lvlJc w:val="left"/>
      <w:pPr>
        <w:ind w:left="1935" w:hanging="720"/>
      </w:pPr>
      <w:rPr>
        <w:rFonts w:hint="default"/>
        <w:b/>
      </w:rPr>
    </w:lvl>
    <w:lvl w:ilvl="4">
      <w:start w:val="1"/>
      <w:numFmt w:val="decimal"/>
      <w:lvlText w:val="%1.%2.%3.%4.%5"/>
      <w:lvlJc w:val="left"/>
      <w:pPr>
        <w:ind w:left="2340" w:hanging="720"/>
      </w:pPr>
      <w:rPr>
        <w:rFonts w:hint="default"/>
        <w:b/>
      </w:rPr>
    </w:lvl>
    <w:lvl w:ilvl="5">
      <w:start w:val="1"/>
      <w:numFmt w:val="decimal"/>
      <w:lvlText w:val="%1.%2.%3.%4.%5.%6"/>
      <w:lvlJc w:val="left"/>
      <w:pPr>
        <w:ind w:left="3105" w:hanging="1080"/>
      </w:pPr>
      <w:rPr>
        <w:rFonts w:hint="default"/>
        <w:b/>
      </w:rPr>
    </w:lvl>
    <w:lvl w:ilvl="6">
      <w:start w:val="1"/>
      <w:numFmt w:val="decimal"/>
      <w:lvlText w:val="%1.%2.%3.%4.%5.%6.%7"/>
      <w:lvlJc w:val="left"/>
      <w:pPr>
        <w:ind w:left="3510" w:hanging="1080"/>
      </w:pPr>
      <w:rPr>
        <w:rFonts w:hint="default"/>
        <w:b/>
      </w:rPr>
    </w:lvl>
    <w:lvl w:ilvl="7">
      <w:start w:val="1"/>
      <w:numFmt w:val="decimal"/>
      <w:lvlText w:val="%1.%2.%3.%4.%5.%6.%7.%8"/>
      <w:lvlJc w:val="left"/>
      <w:pPr>
        <w:ind w:left="4275" w:hanging="1440"/>
      </w:pPr>
      <w:rPr>
        <w:rFonts w:hint="default"/>
        <w:b/>
      </w:rPr>
    </w:lvl>
    <w:lvl w:ilvl="8">
      <w:start w:val="1"/>
      <w:numFmt w:val="decimal"/>
      <w:lvlText w:val="%1.%2.%3.%4.%5.%6.%7.%8.%9"/>
      <w:lvlJc w:val="left"/>
      <w:pPr>
        <w:ind w:left="4680" w:hanging="1440"/>
      </w:pPr>
      <w:rPr>
        <w:rFonts w:hint="default"/>
        <w:b/>
      </w:rPr>
    </w:lvl>
  </w:abstractNum>
  <w:abstractNum w:abstractNumId="4" w15:restartNumberingAfterBreak="0">
    <w:nsid w:val="53036516"/>
    <w:multiLevelType w:val="hybridMultilevel"/>
    <w:tmpl w:val="8D68542E"/>
    <w:lvl w:ilvl="0" w:tplc="73FAD5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6FC9"/>
    <w:rsid w:val="00000271"/>
    <w:rsid w:val="000004B6"/>
    <w:rsid w:val="00000A67"/>
    <w:rsid w:val="00000AC3"/>
    <w:rsid w:val="00001C1E"/>
    <w:rsid w:val="00001C7D"/>
    <w:rsid w:val="00001F1D"/>
    <w:rsid w:val="00001FB8"/>
    <w:rsid w:val="00003210"/>
    <w:rsid w:val="0000322E"/>
    <w:rsid w:val="00003470"/>
    <w:rsid w:val="00005EFB"/>
    <w:rsid w:val="0000610F"/>
    <w:rsid w:val="00006574"/>
    <w:rsid w:val="0000712E"/>
    <w:rsid w:val="000071E1"/>
    <w:rsid w:val="000103F3"/>
    <w:rsid w:val="0001055F"/>
    <w:rsid w:val="000107A2"/>
    <w:rsid w:val="00011ACB"/>
    <w:rsid w:val="00011C91"/>
    <w:rsid w:val="00011E94"/>
    <w:rsid w:val="00012479"/>
    <w:rsid w:val="00013218"/>
    <w:rsid w:val="00013397"/>
    <w:rsid w:val="0001514F"/>
    <w:rsid w:val="000167D2"/>
    <w:rsid w:val="000168B7"/>
    <w:rsid w:val="000177B0"/>
    <w:rsid w:val="00017CA2"/>
    <w:rsid w:val="0002052A"/>
    <w:rsid w:val="00020E1D"/>
    <w:rsid w:val="00021229"/>
    <w:rsid w:val="000216C7"/>
    <w:rsid w:val="00021ABC"/>
    <w:rsid w:val="00021B1E"/>
    <w:rsid w:val="00021BB4"/>
    <w:rsid w:val="0002212C"/>
    <w:rsid w:val="0002274A"/>
    <w:rsid w:val="00022EC2"/>
    <w:rsid w:val="00024E15"/>
    <w:rsid w:val="0002504D"/>
    <w:rsid w:val="00025392"/>
    <w:rsid w:val="00025C3F"/>
    <w:rsid w:val="000262F4"/>
    <w:rsid w:val="0002640E"/>
    <w:rsid w:val="000264DD"/>
    <w:rsid w:val="00027F1C"/>
    <w:rsid w:val="00031804"/>
    <w:rsid w:val="00031AD1"/>
    <w:rsid w:val="00031CD2"/>
    <w:rsid w:val="00031E30"/>
    <w:rsid w:val="00032AB0"/>
    <w:rsid w:val="00032AD7"/>
    <w:rsid w:val="00033705"/>
    <w:rsid w:val="000337FF"/>
    <w:rsid w:val="00033832"/>
    <w:rsid w:val="000342C6"/>
    <w:rsid w:val="000343F3"/>
    <w:rsid w:val="000346A6"/>
    <w:rsid w:val="000349C9"/>
    <w:rsid w:val="00034D26"/>
    <w:rsid w:val="000353B6"/>
    <w:rsid w:val="000354E6"/>
    <w:rsid w:val="000355C1"/>
    <w:rsid w:val="00036F87"/>
    <w:rsid w:val="00037677"/>
    <w:rsid w:val="00037B36"/>
    <w:rsid w:val="00037CAE"/>
    <w:rsid w:val="0004046C"/>
    <w:rsid w:val="00040ED3"/>
    <w:rsid w:val="0004141B"/>
    <w:rsid w:val="0004177A"/>
    <w:rsid w:val="00041788"/>
    <w:rsid w:val="00042016"/>
    <w:rsid w:val="000427A0"/>
    <w:rsid w:val="000427BF"/>
    <w:rsid w:val="00042C03"/>
    <w:rsid w:val="00043102"/>
    <w:rsid w:val="000431F0"/>
    <w:rsid w:val="0004391F"/>
    <w:rsid w:val="00043D56"/>
    <w:rsid w:val="000442E8"/>
    <w:rsid w:val="00044381"/>
    <w:rsid w:val="000445C5"/>
    <w:rsid w:val="00044F8A"/>
    <w:rsid w:val="00045833"/>
    <w:rsid w:val="000458D6"/>
    <w:rsid w:val="0004639D"/>
    <w:rsid w:val="000464FB"/>
    <w:rsid w:val="0004699D"/>
    <w:rsid w:val="000470ED"/>
    <w:rsid w:val="00047354"/>
    <w:rsid w:val="00047574"/>
    <w:rsid w:val="000478C8"/>
    <w:rsid w:val="000500DF"/>
    <w:rsid w:val="00050D3B"/>
    <w:rsid w:val="00051220"/>
    <w:rsid w:val="000514C7"/>
    <w:rsid w:val="0005161E"/>
    <w:rsid w:val="0005172A"/>
    <w:rsid w:val="00051924"/>
    <w:rsid w:val="00052071"/>
    <w:rsid w:val="00052564"/>
    <w:rsid w:val="00052567"/>
    <w:rsid w:val="0005280E"/>
    <w:rsid w:val="000529FE"/>
    <w:rsid w:val="00052A31"/>
    <w:rsid w:val="00053449"/>
    <w:rsid w:val="00053A56"/>
    <w:rsid w:val="00053EE7"/>
    <w:rsid w:val="0005438A"/>
    <w:rsid w:val="00055CA9"/>
    <w:rsid w:val="00055CD0"/>
    <w:rsid w:val="00056674"/>
    <w:rsid w:val="00056C98"/>
    <w:rsid w:val="00057647"/>
    <w:rsid w:val="00057817"/>
    <w:rsid w:val="000602B9"/>
    <w:rsid w:val="00060AA6"/>
    <w:rsid w:val="00061814"/>
    <w:rsid w:val="00062393"/>
    <w:rsid w:val="00062429"/>
    <w:rsid w:val="00062601"/>
    <w:rsid w:val="00062811"/>
    <w:rsid w:val="00063449"/>
    <w:rsid w:val="00063633"/>
    <w:rsid w:val="000641D5"/>
    <w:rsid w:val="000644E1"/>
    <w:rsid w:val="000657B8"/>
    <w:rsid w:val="00065C89"/>
    <w:rsid w:val="0006668A"/>
    <w:rsid w:val="0006697B"/>
    <w:rsid w:val="00066DA5"/>
    <w:rsid w:val="000678C0"/>
    <w:rsid w:val="00067A70"/>
    <w:rsid w:val="00067BD8"/>
    <w:rsid w:val="000715D0"/>
    <w:rsid w:val="000716E8"/>
    <w:rsid w:val="00071856"/>
    <w:rsid w:val="000724FD"/>
    <w:rsid w:val="00072A24"/>
    <w:rsid w:val="00072A3F"/>
    <w:rsid w:val="00072F22"/>
    <w:rsid w:val="000732DD"/>
    <w:rsid w:val="000733E7"/>
    <w:rsid w:val="00073B4B"/>
    <w:rsid w:val="00073F4F"/>
    <w:rsid w:val="000742C7"/>
    <w:rsid w:val="00074312"/>
    <w:rsid w:val="000754B4"/>
    <w:rsid w:val="00075A0C"/>
    <w:rsid w:val="00076E7D"/>
    <w:rsid w:val="000771F9"/>
    <w:rsid w:val="000773A6"/>
    <w:rsid w:val="00077ED8"/>
    <w:rsid w:val="00081273"/>
    <w:rsid w:val="00081EEB"/>
    <w:rsid w:val="0008228D"/>
    <w:rsid w:val="00082A66"/>
    <w:rsid w:val="00083DD7"/>
    <w:rsid w:val="00084AB3"/>
    <w:rsid w:val="00084FB6"/>
    <w:rsid w:val="00086AF6"/>
    <w:rsid w:val="00087A00"/>
    <w:rsid w:val="00087B7A"/>
    <w:rsid w:val="000900D9"/>
    <w:rsid w:val="00090481"/>
    <w:rsid w:val="00090774"/>
    <w:rsid w:val="00090849"/>
    <w:rsid w:val="00090CDA"/>
    <w:rsid w:val="0009140D"/>
    <w:rsid w:val="00091EDB"/>
    <w:rsid w:val="00092058"/>
    <w:rsid w:val="000927D2"/>
    <w:rsid w:val="00092EDB"/>
    <w:rsid w:val="00093554"/>
    <w:rsid w:val="00093F21"/>
    <w:rsid w:val="000942C7"/>
    <w:rsid w:val="00094A91"/>
    <w:rsid w:val="00094D51"/>
    <w:rsid w:val="00094F21"/>
    <w:rsid w:val="00095081"/>
    <w:rsid w:val="000950F1"/>
    <w:rsid w:val="00095A14"/>
    <w:rsid w:val="0009632F"/>
    <w:rsid w:val="00096586"/>
    <w:rsid w:val="00096641"/>
    <w:rsid w:val="00096748"/>
    <w:rsid w:val="000A0C9E"/>
    <w:rsid w:val="000A1428"/>
    <w:rsid w:val="000A1633"/>
    <w:rsid w:val="000A19F0"/>
    <w:rsid w:val="000A262A"/>
    <w:rsid w:val="000A35D7"/>
    <w:rsid w:val="000A3825"/>
    <w:rsid w:val="000A3E8C"/>
    <w:rsid w:val="000A4065"/>
    <w:rsid w:val="000A42A1"/>
    <w:rsid w:val="000A4CBC"/>
    <w:rsid w:val="000A5399"/>
    <w:rsid w:val="000A54D8"/>
    <w:rsid w:val="000A5784"/>
    <w:rsid w:val="000A5AD3"/>
    <w:rsid w:val="000A634D"/>
    <w:rsid w:val="000A6453"/>
    <w:rsid w:val="000A6A91"/>
    <w:rsid w:val="000A6DAF"/>
    <w:rsid w:val="000A72CC"/>
    <w:rsid w:val="000A7F0B"/>
    <w:rsid w:val="000B0097"/>
    <w:rsid w:val="000B02B1"/>
    <w:rsid w:val="000B0698"/>
    <w:rsid w:val="000B0D09"/>
    <w:rsid w:val="000B1598"/>
    <w:rsid w:val="000B1819"/>
    <w:rsid w:val="000B1892"/>
    <w:rsid w:val="000B24E0"/>
    <w:rsid w:val="000B3455"/>
    <w:rsid w:val="000B429E"/>
    <w:rsid w:val="000B4767"/>
    <w:rsid w:val="000B482D"/>
    <w:rsid w:val="000B4DF9"/>
    <w:rsid w:val="000B5989"/>
    <w:rsid w:val="000B770E"/>
    <w:rsid w:val="000C007A"/>
    <w:rsid w:val="000C09E1"/>
    <w:rsid w:val="000C0EAB"/>
    <w:rsid w:val="000C11F5"/>
    <w:rsid w:val="000C13A9"/>
    <w:rsid w:val="000C213D"/>
    <w:rsid w:val="000C299E"/>
    <w:rsid w:val="000C332F"/>
    <w:rsid w:val="000C3D36"/>
    <w:rsid w:val="000C4DFF"/>
    <w:rsid w:val="000C60CA"/>
    <w:rsid w:val="000C69CD"/>
    <w:rsid w:val="000C7031"/>
    <w:rsid w:val="000C7CAE"/>
    <w:rsid w:val="000C7DE6"/>
    <w:rsid w:val="000C7FEA"/>
    <w:rsid w:val="000D0332"/>
    <w:rsid w:val="000D058F"/>
    <w:rsid w:val="000D0C85"/>
    <w:rsid w:val="000D17EC"/>
    <w:rsid w:val="000D19EB"/>
    <w:rsid w:val="000D1F36"/>
    <w:rsid w:val="000D1F8D"/>
    <w:rsid w:val="000D2065"/>
    <w:rsid w:val="000D21EB"/>
    <w:rsid w:val="000D2298"/>
    <w:rsid w:val="000D2FEF"/>
    <w:rsid w:val="000D3529"/>
    <w:rsid w:val="000D50B8"/>
    <w:rsid w:val="000D5515"/>
    <w:rsid w:val="000D5CF2"/>
    <w:rsid w:val="000D5D1E"/>
    <w:rsid w:val="000D64BD"/>
    <w:rsid w:val="000D6552"/>
    <w:rsid w:val="000D7C43"/>
    <w:rsid w:val="000E04C7"/>
    <w:rsid w:val="000E0A56"/>
    <w:rsid w:val="000E1A31"/>
    <w:rsid w:val="000E1F8D"/>
    <w:rsid w:val="000E2BD2"/>
    <w:rsid w:val="000E309E"/>
    <w:rsid w:val="000E34FC"/>
    <w:rsid w:val="000E3B15"/>
    <w:rsid w:val="000E46D9"/>
    <w:rsid w:val="000E4E41"/>
    <w:rsid w:val="000E4F4D"/>
    <w:rsid w:val="000E4FCA"/>
    <w:rsid w:val="000E612D"/>
    <w:rsid w:val="000E62F3"/>
    <w:rsid w:val="000E6DF2"/>
    <w:rsid w:val="000E7392"/>
    <w:rsid w:val="000E7C8E"/>
    <w:rsid w:val="000F1184"/>
    <w:rsid w:val="000F12D3"/>
    <w:rsid w:val="000F1E5C"/>
    <w:rsid w:val="000F25BA"/>
    <w:rsid w:val="000F2EBD"/>
    <w:rsid w:val="000F43A5"/>
    <w:rsid w:val="000F4644"/>
    <w:rsid w:val="000F4AA3"/>
    <w:rsid w:val="000F4AB7"/>
    <w:rsid w:val="000F4B10"/>
    <w:rsid w:val="000F4C78"/>
    <w:rsid w:val="000F5018"/>
    <w:rsid w:val="000F5851"/>
    <w:rsid w:val="000F5AB3"/>
    <w:rsid w:val="000F6496"/>
    <w:rsid w:val="000F6F6B"/>
    <w:rsid w:val="000F7B9B"/>
    <w:rsid w:val="00100547"/>
    <w:rsid w:val="00100615"/>
    <w:rsid w:val="001006DE"/>
    <w:rsid w:val="00100B11"/>
    <w:rsid w:val="00100E17"/>
    <w:rsid w:val="001016D5"/>
    <w:rsid w:val="00101EA3"/>
    <w:rsid w:val="00102296"/>
    <w:rsid w:val="001028F7"/>
    <w:rsid w:val="00102E7C"/>
    <w:rsid w:val="001035AF"/>
    <w:rsid w:val="0010503C"/>
    <w:rsid w:val="00105402"/>
    <w:rsid w:val="001055FB"/>
    <w:rsid w:val="00105752"/>
    <w:rsid w:val="0010669C"/>
    <w:rsid w:val="001070F4"/>
    <w:rsid w:val="0010749D"/>
    <w:rsid w:val="00107879"/>
    <w:rsid w:val="00110A05"/>
    <w:rsid w:val="00110E67"/>
    <w:rsid w:val="00110FF2"/>
    <w:rsid w:val="001111DA"/>
    <w:rsid w:val="00111D41"/>
    <w:rsid w:val="00111E4E"/>
    <w:rsid w:val="00113E23"/>
    <w:rsid w:val="001149A4"/>
    <w:rsid w:val="0011656F"/>
    <w:rsid w:val="001167CD"/>
    <w:rsid w:val="00117317"/>
    <w:rsid w:val="00117825"/>
    <w:rsid w:val="00121663"/>
    <w:rsid w:val="001225C2"/>
    <w:rsid w:val="00123CED"/>
    <w:rsid w:val="001245E1"/>
    <w:rsid w:val="00124AFE"/>
    <w:rsid w:val="00125328"/>
    <w:rsid w:val="0012563A"/>
    <w:rsid w:val="00125B13"/>
    <w:rsid w:val="00125D23"/>
    <w:rsid w:val="00126CC6"/>
    <w:rsid w:val="00127879"/>
    <w:rsid w:val="00127E7F"/>
    <w:rsid w:val="0013065C"/>
    <w:rsid w:val="00130BBB"/>
    <w:rsid w:val="00131449"/>
    <w:rsid w:val="00132309"/>
    <w:rsid w:val="001324A9"/>
    <w:rsid w:val="00132F24"/>
    <w:rsid w:val="00133B7D"/>
    <w:rsid w:val="0013418E"/>
    <w:rsid w:val="0013425F"/>
    <w:rsid w:val="00134C4E"/>
    <w:rsid w:val="001355CC"/>
    <w:rsid w:val="0013649A"/>
    <w:rsid w:val="001367AE"/>
    <w:rsid w:val="00137236"/>
    <w:rsid w:val="001374A6"/>
    <w:rsid w:val="00137FF7"/>
    <w:rsid w:val="001402BA"/>
    <w:rsid w:val="0014042E"/>
    <w:rsid w:val="00140532"/>
    <w:rsid w:val="00140F7A"/>
    <w:rsid w:val="00141E87"/>
    <w:rsid w:val="0014227D"/>
    <w:rsid w:val="00142DBE"/>
    <w:rsid w:val="001431E8"/>
    <w:rsid w:val="00143713"/>
    <w:rsid w:val="00143BBE"/>
    <w:rsid w:val="00143DBB"/>
    <w:rsid w:val="00144B84"/>
    <w:rsid w:val="00144E72"/>
    <w:rsid w:val="00144FFE"/>
    <w:rsid w:val="00146437"/>
    <w:rsid w:val="0014646D"/>
    <w:rsid w:val="001469CC"/>
    <w:rsid w:val="001474CA"/>
    <w:rsid w:val="001474CE"/>
    <w:rsid w:val="00150151"/>
    <w:rsid w:val="001511A3"/>
    <w:rsid w:val="0015151E"/>
    <w:rsid w:val="00151673"/>
    <w:rsid w:val="00152A1A"/>
    <w:rsid w:val="00152C24"/>
    <w:rsid w:val="00152F37"/>
    <w:rsid w:val="001536FD"/>
    <w:rsid w:val="0015489C"/>
    <w:rsid w:val="00154980"/>
    <w:rsid w:val="001552C2"/>
    <w:rsid w:val="00155E5A"/>
    <w:rsid w:val="001565DD"/>
    <w:rsid w:val="00156B49"/>
    <w:rsid w:val="00156C06"/>
    <w:rsid w:val="00156E89"/>
    <w:rsid w:val="001601BB"/>
    <w:rsid w:val="001601BF"/>
    <w:rsid w:val="00160312"/>
    <w:rsid w:val="00160793"/>
    <w:rsid w:val="00160C81"/>
    <w:rsid w:val="00161119"/>
    <w:rsid w:val="001618AE"/>
    <w:rsid w:val="00162D94"/>
    <w:rsid w:val="0016335D"/>
    <w:rsid w:val="001639D1"/>
    <w:rsid w:val="00163CBB"/>
    <w:rsid w:val="00163F75"/>
    <w:rsid w:val="00164797"/>
    <w:rsid w:val="001652E6"/>
    <w:rsid w:val="001653F9"/>
    <w:rsid w:val="001655DC"/>
    <w:rsid w:val="00165AB1"/>
    <w:rsid w:val="00165C1B"/>
    <w:rsid w:val="0016651B"/>
    <w:rsid w:val="001673A3"/>
    <w:rsid w:val="00170997"/>
    <w:rsid w:val="00171EAA"/>
    <w:rsid w:val="00173442"/>
    <w:rsid w:val="00173EFE"/>
    <w:rsid w:val="001745C8"/>
    <w:rsid w:val="00175064"/>
    <w:rsid w:val="001753B7"/>
    <w:rsid w:val="001767D1"/>
    <w:rsid w:val="001768A4"/>
    <w:rsid w:val="00177961"/>
    <w:rsid w:val="00177EFE"/>
    <w:rsid w:val="00180887"/>
    <w:rsid w:val="0018182C"/>
    <w:rsid w:val="00181AA7"/>
    <w:rsid w:val="00181F5F"/>
    <w:rsid w:val="00182052"/>
    <w:rsid w:val="00182ACA"/>
    <w:rsid w:val="001830F1"/>
    <w:rsid w:val="00183BEE"/>
    <w:rsid w:val="00183D10"/>
    <w:rsid w:val="00184631"/>
    <w:rsid w:val="00184A38"/>
    <w:rsid w:val="00184D1F"/>
    <w:rsid w:val="00185CA6"/>
    <w:rsid w:val="00185E2A"/>
    <w:rsid w:val="0018626A"/>
    <w:rsid w:val="001870EC"/>
    <w:rsid w:val="00187658"/>
    <w:rsid w:val="00190441"/>
    <w:rsid w:val="00190D86"/>
    <w:rsid w:val="00192B3C"/>
    <w:rsid w:val="00192D8D"/>
    <w:rsid w:val="001933F0"/>
    <w:rsid w:val="001954E2"/>
    <w:rsid w:val="00196030"/>
    <w:rsid w:val="00196338"/>
    <w:rsid w:val="00196CE4"/>
    <w:rsid w:val="00197494"/>
    <w:rsid w:val="00197E63"/>
    <w:rsid w:val="001A08C2"/>
    <w:rsid w:val="001A1770"/>
    <w:rsid w:val="001A2380"/>
    <w:rsid w:val="001A255B"/>
    <w:rsid w:val="001A260F"/>
    <w:rsid w:val="001A2BAA"/>
    <w:rsid w:val="001A3897"/>
    <w:rsid w:val="001A4AB8"/>
    <w:rsid w:val="001A4EE9"/>
    <w:rsid w:val="001A52D3"/>
    <w:rsid w:val="001A5522"/>
    <w:rsid w:val="001A6505"/>
    <w:rsid w:val="001A66E5"/>
    <w:rsid w:val="001A68D6"/>
    <w:rsid w:val="001A6BF2"/>
    <w:rsid w:val="001A6EC4"/>
    <w:rsid w:val="001A6F2E"/>
    <w:rsid w:val="001A723B"/>
    <w:rsid w:val="001A774F"/>
    <w:rsid w:val="001B0401"/>
    <w:rsid w:val="001B042E"/>
    <w:rsid w:val="001B06E6"/>
    <w:rsid w:val="001B07FA"/>
    <w:rsid w:val="001B0BBB"/>
    <w:rsid w:val="001B0FD7"/>
    <w:rsid w:val="001B36E3"/>
    <w:rsid w:val="001B38E0"/>
    <w:rsid w:val="001B3BAB"/>
    <w:rsid w:val="001B3BBF"/>
    <w:rsid w:val="001B4D23"/>
    <w:rsid w:val="001B4D25"/>
    <w:rsid w:val="001B4F3B"/>
    <w:rsid w:val="001B5146"/>
    <w:rsid w:val="001B580C"/>
    <w:rsid w:val="001B60E5"/>
    <w:rsid w:val="001B7273"/>
    <w:rsid w:val="001B7A81"/>
    <w:rsid w:val="001B7E8B"/>
    <w:rsid w:val="001B7F6B"/>
    <w:rsid w:val="001C0738"/>
    <w:rsid w:val="001C0A0E"/>
    <w:rsid w:val="001C1DE5"/>
    <w:rsid w:val="001C1F75"/>
    <w:rsid w:val="001C2763"/>
    <w:rsid w:val="001C2AE9"/>
    <w:rsid w:val="001C442E"/>
    <w:rsid w:val="001C4AEB"/>
    <w:rsid w:val="001C5796"/>
    <w:rsid w:val="001C7422"/>
    <w:rsid w:val="001C74D3"/>
    <w:rsid w:val="001D05A1"/>
    <w:rsid w:val="001D0749"/>
    <w:rsid w:val="001D0B6E"/>
    <w:rsid w:val="001D0D02"/>
    <w:rsid w:val="001D2064"/>
    <w:rsid w:val="001D220A"/>
    <w:rsid w:val="001D28BC"/>
    <w:rsid w:val="001D2FFE"/>
    <w:rsid w:val="001D37F5"/>
    <w:rsid w:val="001D3B13"/>
    <w:rsid w:val="001D3FB3"/>
    <w:rsid w:val="001D512F"/>
    <w:rsid w:val="001D5C62"/>
    <w:rsid w:val="001D6525"/>
    <w:rsid w:val="001D652D"/>
    <w:rsid w:val="001D6FB2"/>
    <w:rsid w:val="001D736E"/>
    <w:rsid w:val="001D77E0"/>
    <w:rsid w:val="001D7B80"/>
    <w:rsid w:val="001E02DF"/>
    <w:rsid w:val="001E0718"/>
    <w:rsid w:val="001E07A8"/>
    <w:rsid w:val="001E1200"/>
    <w:rsid w:val="001E1D47"/>
    <w:rsid w:val="001E1E71"/>
    <w:rsid w:val="001E2A21"/>
    <w:rsid w:val="001E34EF"/>
    <w:rsid w:val="001E353D"/>
    <w:rsid w:val="001E46C2"/>
    <w:rsid w:val="001E49DF"/>
    <w:rsid w:val="001E4AD4"/>
    <w:rsid w:val="001E4BF1"/>
    <w:rsid w:val="001E5448"/>
    <w:rsid w:val="001E5D88"/>
    <w:rsid w:val="001E623C"/>
    <w:rsid w:val="001E6505"/>
    <w:rsid w:val="001E6D7E"/>
    <w:rsid w:val="001E6F38"/>
    <w:rsid w:val="001E73D4"/>
    <w:rsid w:val="001E7489"/>
    <w:rsid w:val="001E74DD"/>
    <w:rsid w:val="001E7626"/>
    <w:rsid w:val="001E7846"/>
    <w:rsid w:val="001F10E7"/>
    <w:rsid w:val="001F122E"/>
    <w:rsid w:val="001F1B46"/>
    <w:rsid w:val="001F1CF6"/>
    <w:rsid w:val="001F242C"/>
    <w:rsid w:val="001F34DC"/>
    <w:rsid w:val="001F36FB"/>
    <w:rsid w:val="001F3767"/>
    <w:rsid w:val="001F3CE0"/>
    <w:rsid w:val="001F3D9E"/>
    <w:rsid w:val="001F3EDE"/>
    <w:rsid w:val="001F5B0D"/>
    <w:rsid w:val="001F5E6D"/>
    <w:rsid w:val="001F65FF"/>
    <w:rsid w:val="00200088"/>
    <w:rsid w:val="002001D3"/>
    <w:rsid w:val="00200882"/>
    <w:rsid w:val="00200AE8"/>
    <w:rsid w:val="0020134B"/>
    <w:rsid w:val="002018EA"/>
    <w:rsid w:val="0020230F"/>
    <w:rsid w:val="0020236A"/>
    <w:rsid w:val="002036FB"/>
    <w:rsid w:val="00203B39"/>
    <w:rsid w:val="002041D3"/>
    <w:rsid w:val="0020434F"/>
    <w:rsid w:val="00204CD0"/>
    <w:rsid w:val="00205D90"/>
    <w:rsid w:val="00206486"/>
    <w:rsid w:val="00206CD4"/>
    <w:rsid w:val="00206FD1"/>
    <w:rsid w:val="00207572"/>
    <w:rsid w:val="00207B60"/>
    <w:rsid w:val="00207DD7"/>
    <w:rsid w:val="0021052E"/>
    <w:rsid w:val="002135C6"/>
    <w:rsid w:val="00215A8F"/>
    <w:rsid w:val="00215BC7"/>
    <w:rsid w:val="002165AD"/>
    <w:rsid w:val="002169F8"/>
    <w:rsid w:val="00216DBC"/>
    <w:rsid w:val="002171A3"/>
    <w:rsid w:val="00217612"/>
    <w:rsid w:val="0021785D"/>
    <w:rsid w:val="0022006E"/>
    <w:rsid w:val="002204F8"/>
    <w:rsid w:val="0022050D"/>
    <w:rsid w:val="00222564"/>
    <w:rsid w:val="00222DA2"/>
    <w:rsid w:val="002230A5"/>
    <w:rsid w:val="002232F4"/>
    <w:rsid w:val="00223665"/>
    <w:rsid w:val="0022458C"/>
    <w:rsid w:val="00225415"/>
    <w:rsid w:val="00225444"/>
    <w:rsid w:val="00225BCD"/>
    <w:rsid w:val="0022611D"/>
    <w:rsid w:val="00226B26"/>
    <w:rsid w:val="00227198"/>
    <w:rsid w:val="00230754"/>
    <w:rsid w:val="00230901"/>
    <w:rsid w:val="00231CC0"/>
    <w:rsid w:val="00231CDD"/>
    <w:rsid w:val="002330D3"/>
    <w:rsid w:val="0023356A"/>
    <w:rsid w:val="00233BF5"/>
    <w:rsid w:val="00234679"/>
    <w:rsid w:val="0023467E"/>
    <w:rsid w:val="00234DA6"/>
    <w:rsid w:val="00234E3C"/>
    <w:rsid w:val="00234EEF"/>
    <w:rsid w:val="00235955"/>
    <w:rsid w:val="0023609F"/>
    <w:rsid w:val="002363E4"/>
    <w:rsid w:val="002367BF"/>
    <w:rsid w:val="002374B4"/>
    <w:rsid w:val="00237D68"/>
    <w:rsid w:val="00240112"/>
    <w:rsid w:val="00240A38"/>
    <w:rsid w:val="002412D4"/>
    <w:rsid w:val="00241454"/>
    <w:rsid w:val="00241544"/>
    <w:rsid w:val="002419A0"/>
    <w:rsid w:val="00241C25"/>
    <w:rsid w:val="0024202B"/>
    <w:rsid w:val="002426CA"/>
    <w:rsid w:val="00243139"/>
    <w:rsid w:val="002432BF"/>
    <w:rsid w:val="00243A56"/>
    <w:rsid w:val="00243CAD"/>
    <w:rsid w:val="00243E22"/>
    <w:rsid w:val="00244BC6"/>
    <w:rsid w:val="002465CA"/>
    <w:rsid w:val="00246881"/>
    <w:rsid w:val="002469C5"/>
    <w:rsid w:val="00247262"/>
    <w:rsid w:val="002473AC"/>
    <w:rsid w:val="00247C70"/>
    <w:rsid w:val="00247D8D"/>
    <w:rsid w:val="00247E69"/>
    <w:rsid w:val="00250DE5"/>
    <w:rsid w:val="002514F7"/>
    <w:rsid w:val="0025190D"/>
    <w:rsid w:val="00252984"/>
    <w:rsid w:val="0025308A"/>
    <w:rsid w:val="00253140"/>
    <w:rsid w:val="00253384"/>
    <w:rsid w:val="002534C0"/>
    <w:rsid w:val="00253623"/>
    <w:rsid w:val="002550CC"/>
    <w:rsid w:val="00255AFF"/>
    <w:rsid w:val="00256657"/>
    <w:rsid w:val="0025682C"/>
    <w:rsid w:val="00256896"/>
    <w:rsid w:val="00256B1D"/>
    <w:rsid w:val="00256CF8"/>
    <w:rsid w:val="00257211"/>
    <w:rsid w:val="0025763A"/>
    <w:rsid w:val="00257645"/>
    <w:rsid w:val="002600E8"/>
    <w:rsid w:val="00260C9E"/>
    <w:rsid w:val="002613F1"/>
    <w:rsid w:val="002616D4"/>
    <w:rsid w:val="00261B45"/>
    <w:rsid w:val="00262914"/>
    <w:rsid w:val="00263745"/>
    <w:rsid w:val="002645D7"/>
    <w:rsid w:val="00265E91"/>
    <w:rsid w:val="0026636A"/>
    <w:rsid w:val="0026683A"/>
    <w:rsid w:val="00267AB3"/>
    <w:rsid w:val="00270AF9"/>
    <w:rsid w:val="00270E90"/>
    <w:rsid w:val="00271484"/>
    <w:rsid w:val="002723F4"/>
    <w:rsid w:val="00272611"/>
    <w:rsid w:val="00273084"/>
    <w:rsid w:val="002735E6"/>
    <w:rsid w:val="00273F47"/>
    <w:rsid w:val="00274001"/>
    <w:rsid w:val="002741BF"/>
    <w:rsid w:val="0027447F"/>
    <w:rsid w:val="00274481"/>
    <w:rsid w:val="0027468D"/>
    <w:rsid w:val="00274BDA"/>
    <w:rsid w:val="0027527B"/>
    <w:rsid w:val="0027582D"/>
    <w:rsid w:val="002762C8"/>
    <w:rsid w:val="00276EC7"/>
    <w:rsid w:val="00276F8B"/>
    <w:rsid w:val="00277189"/>
    <w:rsid w:val="00277B05"/>
    <w:rsid w:val="002801CE"/>
    <w:rsid w:val="002808EA"/>
    <w:rsid w:val="002809B7"/>
    <w:rsid w:val="00281050"/>
    <w:rsid w:val="002812D2"/>
    <w:rsid w:val="002819A8"/>
    <w:rsid w:val="00281A4F"/>
    <w:rsid w:val="00281F47"/>
    <w:rsid w:val="002824FF"/>
    <w:rsid w:val="002827C5"/>
    <w:rsid w:val="0028293B"/>
    <w:rsid w:val="00282E46"/>
    <w:rsid w:val="002835E5"/>
    <w:rsid w:val="00283676"/>
    <w:rsid w:val="00283A36"/>
    <w:rsid w:val="002844AB"/>
    <w:rsid w:val="0028543B"/>
    <w:rsid w:val="002857BA"/>
    <w:rsid w:val="00285CA8"/>
    <w:rsid w:val="00285DA0"/>
    <w:rsid w:val="002860C1"/>
    <w:rsid w:val="00286641"/>
    <w:rsid w:val="0028734C"/>
    <w:rsid w:val="002901B1"/>
    <w:rsid w:val="002918BA"/>
    <w:rsid w:val="002927AD"/>
    <w:rsid w:val="002937BD"/>
    <w:rsid w:val="00293B55"/>
    <w:rsid w:val="00294B40"/>
    <w:rsid w:val="0029558D"/>
    <w:rsid w:val="00295D9A"/>
    <w:rsid w:val="0029604E"/>
    <w:rsid w:val="00296551"/>
    <w:rsid w:val="002966B2"/>
    <w:rsid w:val="00297B18"/>
    <w:rsid w:val="00297E0A"/>
    <w:rsid w:val="00297F3E"/>
    <w:rsid w:val="002A040A"/>
    <w:rsid w:val="002A0D97"/>
    <w:rsid w:val="002A1811"/>
    <w:rsid w:val="002A20BB"/>
    <w:rsid w:val="002A240C"/>
    <w:rsid w:val="002A267D"/>
    <w:rsid w:val="002A2E86"/>
    <w:rsid w:val="002A307F"/>
    <w:rsid w:val="002A3AE6"/>
    <w:rsid w:val="002A4D39"/>
    <w:rsid w:val="002A537B"/>
    <w:rsid w:val="002A6104"/>
    <w:rsid w:val="002A664C"/>
    <w:rsid w:val="002A7465"/>
    <w:rsid w:val="002B0221"/>
    <w:rsid w:val="002B03FF"/>
    <w:rsid w:val="002B12B6"/>
    <w:rsid w:val="002B1A4A"/>
    <w:rsid w:val="002B247F"/>
    <w:rsid w:val="002B3365"/>
    <w:rsid w:val="002B357C"/>
    <w:rsid w:val="002B48E8"/>
    <w:rsid w:val="002B5123"/>
    <w:rsid w:val="002B5585"/>
    <w:rsid w:val="002B58AA"/>
    <w:rsid w:val="002B6C3B"/>
    <w:rsid w:val="002B735A"/>
    <w:rsid w:val="002B77A1"/>
    <w:rsid w:val="002B7AA6"/>
    <w:rsid w:val="002C0898"/>
    <w:rsid w:val="002C0D12"/>
    <w:rsid w:val="002C0D59"/>
    <w:rsid w:val="002C0F42"/>
    <w:rsid w:val="002C15C4"/>
    <w:rsid w:val="002C3F95"/>
    <w:rsid w:val="002C42CF"/>
    <w:rsid w:val="002C52E4"/>
    <w:rsid w:val="002C614F"/>
    <w:rsid w:val="002C64B0"/>
    <w:rsid w:val="002C7115"/>
    <w:rsid w:val="002C7386"/>
    <w:rsid w:val="002C7502"/>
    <w:rsid w:val="002C7670"/>
    <w:rsid w:val="002C7776"/>
    <w:rsid w:val="002C77F2"/>
    <w:rsid w:val="002C7D2B"/>
    <w:rsid w:val="002C7D5B"/>
    <w:rsid w:val="002D0149"/>
    <w:rsid w:val="002D0257"/>
    <w:rsid w:val="002D1279"/>
    <w:rsid w:val="002D2811"/>
    <w:rsid w:val="002D2C1D"/>
    <w:rsid w:val="002D33C2"/>
    <w:rsid w:val="002D3527"/>
    <w:rsid w:val="002D39F8"/>
    <w:rsid w:val="002D3E74"/>
    <w:rsid w:val="002D4E09"/>
    <w:rsid w:val="002D4E43"/>
    <w:rsid w:val="002D65DC"/>
    <w:rsid w:val="002D676B"/>
    <w:rsid w:val="002D72A4"/>
    <w:rsid w:val="002D7A1C"/>
    <w:rsid w:val="002E012B"/>
    <w:rsid w:val="002E0171"/>
    <w:rsid w:val="002E0ED6"/>
    <w:rsid w:val="002E10F9"/>
    <w:rsid w:val="002E11F0"/>
    <w:rsid w:val="002E159D"/>
    <w:rsid w:val="002E1641"/>
    <w:rsid w:val="002E18F1"/>
    <w:rsid w:val="002E1FF7"/>
    <w:rsid w:val="002E2353"/>
    <w:rsid w:val="002E2720"/>
    <w:rsid w:val="002E2C79"/>
    <w:rsid w:val="002E3320"/>
    <w:rsid w:val="002E33E8"/>
    <w:rsid w:val="002E3990"/>
    <w:rsid w:val="002E5E0F"/>
    <w:rsid w:val="002E5F69"/>
    <w:rsid w:val="002E7D6F"/>
    <w:rsid w:val="002F14F1"/>
    <w:rsid w:val="002F1844"/>
    <w:rsid w:val="002F1B39"/>
    <w:rsid w:val="002F238F"/>
    <w:rsid w:val="002F2426"/>
    <w:rsid w:val="002F3219"/>
    <w:rsid w:val="002F3466"/>
    <w:rsid w:val="002F38D9"/>
    <w:rsid w:val="002F3DAF"/>
    <w:rsid w:val="002F4104"/>
    <w:rsid w:val="002F47C8"/>
    <w:rsid w:val="002F4B7E"/>
    <w:rsid w:val="002F56CD"/>
    <w:rsid w:val="002F6BE9"/>
    <w:rsid w:val="002F6FBA"/>
    <w:rsid w:val="002F79BA"/>
    <w:rsid w:val="002F7A4E"/>
    <w:rsid w:val="00300675"/>
    <w:rsid w:val="00301717"/>
    <w:rsid w:val="003019F0"/>
    <w:rsid w:val="00301D98"/>
    <w:rsid w:val="00302328"/>
    <w:rsid w:val="00302491"/>
    <w:rsid w:val="003024EE"/>
    <w:rsid w:val="00302E3C"/>
    <w:rsid w:val="00303311"/>
    <w:rsid w:val="0030452C"/>
    <w:rsid w:val="00306678"/>
    <w:rsid w:val="0030704F"/>
    <w:rsid w:val="00307F1D"/>
    <w:rsid w:val="00307F7A"/>
    <w:rsid w:val="0031027C"/>
    <w:rsid w:val="003107A1"/>
    <w:rsid w:val="003107A5"/>
    <w:rsid w:val="0031095B"/>
    <w:rsid w:val="00312AAD"/>
    <w:rsid w:val="00312CD7"/>
    <w:rsid w:val="00312EE1"/>
    <w:rsid w:val="00312F3B"/>
    <w:rsid w:val="0031408D"/>
    <w:rsid w:val="0031429F"/>
    <w:rsid w:val="00314692"/>
    <w:rsid w:val="003159C9"/>
    <w:rsid w:val="0031686C"/>
    <w:rsid w:val="00316ABB"/>
    <w:rsid w:val="003178EF"/>
    <w:rsid w:val="0032030D"/>
    <w:rsid w:val="00320468"/>
    <w:rsid w:val="00320C77"/>
    <w:rsid w:val="00321AE9"/>
    <w:rsid w:val="0032235B"/>
    <w:rsid w:val="003227C1"/>
    <w:rsid w:val="00322BC7"/>
    <w:rsid w:val="003245C3"/>
    <w:rsid w:val="00324763"/>
    <w:rsid w:val="00325174"/>
    <w:rsid w:val="00325296"/>
    <w:rsid w:val="00325502"/>
    <w:rsid w:val="003257E3"/>
    <w:rsid w:val="00325A21"/>
    <w:rsid w:val="00325D1E"/>
    <w:rsid w:val="00325D3F"/>
    <w:rsid w:val="00326399"/>
    <w:rsid w:val="0032686C"/>
    <w:rsid w:val="00326C8D"/>
    <w:rsid w:val="003272E6"/>
    <w:rsid w:val="00330248"/>
    <w:rsid w:val="003308CE"/>
    <w:rsid w:val="003315D5"/>
    <w:rsid w:val="00331F9D"/>
    <w:rsid w:val="00332526"/>
    <w:rsid w:val="00333C3C"/>
    <w:rsid w:val="00333E16"/>
    <w:rsid w:val="00333FEA"/>
    <w:rsid w:val="00335BBC"/>
    <w:rsid w:val="00335BEA"/>
    <w:rsid w:val="003362BB"/>
    <w:rsid w:val="00336957"/>
    <w:rsid w:val="00336DA2"/>
    <w:rsid w:val="00341942"/>
    <w:rsid w:val="00342960"/>
    <w:rsid w:val="00342962"/>
    <w:rsid w:val="003448F2"/>
    <w:rsid w:val="003449D1"/>
    <w:rsid w:val="0034615C"/>
    <w:rsid w:val="00346962"/>
    <w:rsid w:val="00347516"/>
    <w:rsid w:val="00350136"/>
    <w:rsid w:val="003505E2"/>
    <w:rsid w:val="00350951"/>
    <w:rsid w:val="00350CBF"/>
    <w:rsid w:val="00351208"/>
    <w:rsid w:val="003519AF"/>
    <w:rsid w:val="00352491"/>
    <w:rsid w:val="00352C99"/>
    <w:rsid w:val="00353D95"/>
    <w:rsid w:val="003548F4"/>
    <w:rsid w:val="00354B87"/>
    <w:rsid w:val="00354F05"/>
    <w:rsid w:val="00356DE6"/>
    <w:rsid w:val="00356F51"/>
    <w:rsid w:val="003578B1"/>
    <w:rsid w:val="00357FAF"/>
    <w:rsid w:val="0036014A"/>
    <w:rsid w:val="003609DF"/>
    <w:rsid w:val="00360ABD"/>
    <w:rsid w:val="00360CD2"/>
    <w:rsid w:val="00360F39"/>
    <w:rsid w:val="00361792"/>
    <w:rsid w:val="00361AA6"/>
    <w:rsid w:val="0036261C"/>
    <w:rsid w:val="00362D26"/>
    <w:rsid w:val="0036315A"/>
    <w:rsid w:val="003638A0"/>
    <w:rsid w:val="00363BCA"/>
    <w:rsid w:val="00364BBE"/>
    <w:rsid w:val="003659A4"/>
    <w:rsid w:val="00366577"/>
    <w:rsid w:val="003665E1"/>
    <w:rsid w:val="0036684E"/>
    <w:rsid w:val="00367831"/>
    <w:rsid w:val="00367B00"/>
    <w:rsid w:val="00370A1F"/>
    <w:rsid w:val="00370E7D"/>
    <w:rsid w:val="00372096"/>
    <w:rsid w:val="003722DB"/>
    <w:rsid w:val="00372A32"/>
    <w:rsid w:val="00372ACF"/>
    <w:rsid w:val="00372E61"/>
    <w:rsid w:val="0037311D"/>
    <w:rsid w:val="00373449"/>
    <w:rsid w:val="00373B39"/>
    <w:rsid w:val="00374274"/>
    <w:rsid w:val="00374440"/>
    <w:rsid w:val="00374EE3"/>
    <w:rsid w:val="003758DA"/>
    <w:rsid w:val="00375ABE"/>
    <w:rsid w:val="00376A56"/>
    <w:rsid w:val="00376CF6"/>
    <w:rsid w:val="003778B0"/>
    <w:rsid w:val="00377B21"/>
    <w:rsid w:val="00380A20"/>
    <w:rsid w:val="0038181D"/>
    <w:rsid w:val="0038228C"/>
    <w:rsid w:val="0038239E"/>
    <w:rsid w:val="003827E8"/>
    <w:rsid w:val="00382857"/>
    <w:rsid w:val="00383718"/>
    <w:rsid w:val="00383C2A"/>
    <w:rsid w:val="003842D0"/>
    <w:rsid w:val="00384C7C"/>
    <w:rsid w:val="003853CB"/>
    <w:rsid w:val="00385527"/>
    <w:rsid w:val="00385777"/>
    <w:rsid w:val="0038604E"/>
    <w:rsid w:val="003867D0"/>
    <w:rsid w:val="0038716C"/>
    <w:rsid w:val="0039047A"/>
    <w:rsid w:val="00390A2D"/>
    <w:rsid w:val="00390D6D"/>
    <w:rsid w:val="003911B8"/>
    <w:rsid w:val="00391ECD"/>
    <w:rsid w:val="003927D4"/>
    <w:rsid w:val="00393704"/>
    <w:rsid w:val="003937BD"/>
    <w:rsid w:val="0039385D"/>
    <w:rsid w:val="00393F74"/>
    <w:rsid w:val="003942A5"/>
    <w:rsid w:val="00394BBF"/>
    <w:rsid w:val="00394CB9"/>
    <w:rsid w:val="003950B0"/>
    <w:rsid w:val="00396A21"/>
    <w:rsid w:val="003970F4"/>
    <w:rsid w:val="003970F6"/>
    <w:rsid w:val="003A0238"/>
    <w:rsid w:val="003A04A1"/>
    <w:rsid w:val="003A0805"/>
    <w:rsid w:val="003A12EB"/>
    <w:rsid w:val="003A17BF"/>
    <w:rsid w:val="003A2480"/>
    <w:rsid w:val="003A3162"/>
    <w:rsid w:val="003A3223"/>
    <w:rsid w:val="003A3231"/>
    <w:rsid w:val="003A37A4"/>
    <w:rsid w:val="003A51E9"/>
    <w:rsid w:val="003A5C2A"/>
    <w:rsid w:val="003A6BF3"/>
    <w:rsid w:val="003A6D2D"/>
    <w:rsid w:val="003A6ED5"/>
    <w:rsid w:val="003A6F6B"/>
    <w:rsid w:val="003A72AB"/>
    <w:rsid w:val="003B0222"/>
    <w:rsid w:val="003B1629"/>
    <w:rsid w:val="003B1712"/>
    <w:rsid w:val="003B1A18"/>
    <w:rsid w:val="003B403D"/>
    <w:rsid w:val="003B4804"/>
    <w:rsid w:val="003B4805"/>
    <w:rsid w:val="003B4F3B"/>
    <w:rsid w:val="003B5094"/>
    <w:rsid w:val="003B5156"/>
    <w:rsid w:val="003B537C"/>
    <w:rsid w:val="003B5587"/>
    <w:rsid w:val="003B56D9"/>
    <w:rsid w:val="003B5C17"/>
    <w:rsid w:val="003B5D93"/>
    <w:rsid w:val="003B5EBE"/>
    <w:rsid w:val="003B627C"/>
    <w:rsid w:val="003B7D8B"/>
    <w:rsid w:val="003B7F6E"/>
    <w:rsid w:val="003C0071"/>
    <w:rsid w:val="003C0310"/>
    <w:rsid w:val="003C0528"/>
    <w:rsid w:val="003C0722"/>
    <w:rsid w:val="003C127F"/>
    <w:rsid w:val="003C1786"/>
    <w:rsid w:val="003C1B2D"/>
    <w:rsid w:val="003C1CD4"/>
    <w:rsid w:val="003C2483"/>
    <w:rsid w:val="003C308C"/>
    <w:rsid w:val="003C3F83"/>
    <w:rsid w:val="003C51F7"/>
    <w:rsid w:val="003C5D69"/>
    <w:rsid w:val="003C60E2"/>
    <w:rsid w:val="003C671A"/>
    <w:rsid w:val="003C74A1"/>
    <w:rsid w:val="003D0E0A"/>
    <w:rsid w:val="003D1392"/>
    <w:rsid w:val="003D1B07"/>
    <w:rsid w:val="003D1DB1"/>
    <w:rsid w:val="003D1ED4"/>
    <w:rsid w:val="003D1F49"/>
    <w:rsid w:val="003D21EA"/>
    <w:rsid w:val="003D2C2A"/>
    <w:rsid w:val="003D32E4"/>
    <w:rsid w:val="003D3C29"/>
    <w:rsid w:val="003D4E42"/>
    <w:rsid w:val="003D5263"/>
    <w:rsid w:val="003D61DD"/>
    <w:rsid w:val="003D65D5"/>
    <w:rsid w:val="003D65EF"/>
    <w:rsid w:val="003D677C"/>
    <w:rsid w:val="003D7345"/>
    <w:rsid w:val="003D7475"/>
    <w:rsid w:val="003D7E2C"/>
    <w:rsid w:val="003E1298"/>
    <w:rsid w:val="003E1301"/>
    <w:rsid w:val="003E200D"/>
    <w:rsid w:val="003E301F"/>
    <w:rsid w:val="003E3520"/>
    <w:rsid w:val="003E3B21"/>
    <w:rsid w:val="003E4750"/>
    <w:rsid w:val="003E54F7"/>
    <w:rsid w:val="003E581A"/>
    <w:rsid w:val="003E5DDD"/>
    <w:rsid w:val="003E6037"/>
    <w:rsid w:val="003E6384"/>
    <w:rsid w:val="003E73D7"/>
    <w:rsid w:val="003E79FF"/>
    <w:rsid w:val="003E7E39"/>
    <w:rsid w:val="003F02E6"/>
    <w:rsid w:val="003F0F7B"/>
    <w:rsid w:val="003F1F7C"/>
    <w:rsid w:val="003F216C"/>
    <w:rsid w:val="003F247F"/>
    <w:rsid w:val="003F3486"/>
    <w:rsid w:val="003F3B1A"/>
    <w:rsid w:val="003F409D"/>
    <w:rsid w:val="003F4256"/>
    <w:rsid w:val="003F4B54"/>
    <w:rsid w:val="003F5284"/>
    <w:rsid w:val="003F534A"/>
    <w:rsid w:val="003F5C5E"/>
    <w:rsid w:val="003F70D1"/>
    <w:rsid w:val="003F7486"/>
    <w:rsid w:val="003F7E1A"/>
    <w:rsid w:val="00400371"/>
    <w:rsid w:val="0040056B"/>
    <w:rsid w:val="00400B8B"/>
    <w:rsid w:val="0040174F"/>
    <w:rsid w:val="00401D27"/>
    <w:rsid w:val="0040358B"/>
    <w:rsid w:val="004035AF"/>
    <w:rsid w:val="004037D1"/>
    <w:rsid w:val="00403C67"/>
    <w:rsid w:val="00404459"/>
    <w:rsid w:val="004047CB"/>
    <w:rsid w:val="004052EE"/>
    <w:rsid w:val="00405A5B"/>
    <w:rsid w:val="00405D16"/>
    <w:rsid w:val="00406579"/>
    <w:rsid w:val="004067D9"/>
    <w:rsid w:val="00406C12"/>
    <w:rsid w:val="00407BEE"/>
    <w:rsid w:val="0041233D"/>
    <w:rsid w:val="004125F1"/>
    <w:rsid w:val="00412DD7"/>
    <w:rsid w:val="0041316F"/>
    <w:rsid w:val="00414275"/>
    <w:rsid w:val="004159F3"/>
    <w:rsid w:val="00416495"/>
    <w:rsid w:val="00416BBE"/>
    <w:rsid w:val="00417084"/>
    <w:rsid w:val="0041761E"/>
    <w:rsid w:val="00417848"/>
    <w:rsid w:val="00417F87"/>
    <w:rsid w:val="00420352"/>
    <w:rsid w:val="004209DC"/>
    <w:rsid w:val="00420B1A"/>
    <w:rsid w:val="004211FE"/>
    <w:rsid w:val="0042128E"/>
    <w:rsid w:val="004212BC"/>
    <w:rsid w:val="004215EC"/>
    <w:rsid w:val="00421A9E"/>
    <w:rsid w:val="00421B2F"/>
    <w:rsid w:val="00421D3E"/>
    <w:rsid w:val="00423601"/>
    <w:rsid w:val="004238BF"/>
    <w:rsid w:val="00423E62"/>
    <w:rsid w:val="00424060"/>
    <w:rsid w:val="00424272"/>
    <w:rsid w:val="004260B8"/>
    <w:rsid w:val="004303E7"/>
    <w:rsid w:val="004311F6"/>
    <w:rsid w:val="00431535"/>
    <w:rsid w:val="00431A79"/>
    <w:rsid w:val="00432434"/>
    <w:rsid w:val="0043291C"/>
    <w:rsid w:val="00432B40"/>
    <w:rsid w:val="004336AD"/>
    <w:rsid w:val="00433920"/>
    <w:rsid w:val="00434A6C"/>
    <w:rsid w:val="00434DAC"/>
    <w:rsid w:val="00435052"/>
    <w:rsid w:val="004350A9"/>
    <w:rsid w:val="0043611F"/>
    <w:rsid w:val="00437630"/>
    <w:rsid w:val="004377BE"/>
    <w:rsid w:val="004378D3"/>
    <w:rsid w:val="004406C4"/>
    <w:rsid w:val="0044087B"/>
    <w:rsid w:val="004419DD"/>
    <w:rsid w:val="00441F3B"/>
    <w:rsid w:val="00442448"/>
    <w:rsid w:val="00442F86"/>
    <w:rsid w:val="00442FA7"/>
    <w:rsid w:val="00443471"/>
    <w:rsid w:val="004440EB"/>
    <w:rsid w:val="004443CE"/>
    <w:rsid w:val="00444C33"/>
    <w:rsid w:val="004455C6"/>
    <w:rsid w:val="00445AC0"/>
    <w:rsid w:val="0044607C"/>
    <w:rsid w:val="004462DE"/>
    <w:rsid w:val="0044642F"/>
    <w:rsid w:val="004465A9"/>
    <w:rsid w:val="00450A1F"/>
    <w:rsid w:val="004527FA"/>
    <w:rsid w:val="00452836"/>
    <w:rsid w:val="00452C0A"/>
    <w:rsid w:val="00452F00"/>
    <w:rsid w:val="00453034"/>
    <w:rsid w:val="0045351F"/>
    <w:rsid w:val="00453DB4"/>
    <w:rsid w:val="00453EB1"/>
    <w:rsid w:val="004545C7"/>
    <w:rsid w:val="00454853"/>
    <w:rsid w:val="004558BC"/>
    <w:rsid w:val="0045612C"/>
    <w:rsid w:val="00456246"/>
    <w:rsid w:val="0045673C"/>
    <w:rsid w:val="00456D9A"/>
    <w:rsid w:val="00457080"/>
    <w:rsid w:val="00457619"/>
    <w:rsid w:val="004577D0"/>
    <w:rsid w:val="00460B40"/>
    <w:rsid w:val="004610AE"/>
    <w:rsid w:val="00461934"/>
    <w:rsid w:val="00461A9D"/>
    <w:rsid w:val="00462285"/>
    <w:rsid w:val="00462318"/>
    <w:rsid w:val="004625AD"/>
    <w:rsid w:val="004636A2"/>
    <w:rsid w:val="00463B43"/>
    <w:rsid w:val="00464325"/>
    <w:rsid w:val="004654FD"/>
    <w:rsid w:val="00466939"/>
    <w:rsid w:val="00466C8C"/>
    <w:rsid w:val="0046755B"/>
    <w:rsid w:val="0046786E"/>
    <w:rsid w:val="00467F85"/>
    <w:rsid w:val="00470459"/>
    <w:rsid w:val="00471BAB"/>
    <w:rsid w:val="00471EB7"/>
    <w:rsid w:val="00472053"/>
    <w:rsid w:val="004729B7"/>
    <w:rsid w:val="00472AF1"/>
    <w:rsid w:val="00473EDC"/>
    <w:rsid w:val="00474096"/>
    <w:rsid w:val="004743D9"/>
    <w:rsid w:val="004749DE"/>
    <w:rsid w:val="00474D46"/>
    <w:rsid w:val="004757F6"/>
    <w:rsid w:val="004758C8"/>
    <w:rsid w:val="004763CB"/>
    <w:rsid w:val="00476925"/>
    <w:rsid w:val="00477315"/>
    <w:rsid w:val="004774E8"/>
    <w:rsid w:val="004777DD"/>
    <w:rsid w:val="00480576"/>
    <w:rsid w:val="00480CBA"/>
    <w:rsid w:val="00480E1A"/>
    <w:rsid w:val="00481607"/>
    <w:rsid w:val="0048181C"/>
    <w:rsid w:val="00481C9E"/>
    <w:rsid w:val="00481F39"/>
    <w:rsid w:val="0048263D"/>
    <w:rsid w:val="0048267B"/>
    <w:rsid w:val="0048277E"/>
    <w:rsid w:val="00482A24"/>
    <w:rsid w:val="00483824"/>
    <w:rsid w:val="0048392E"/>
    <w:rsid w:val="00483E67"/>
    <w:rsid w:val="004843FD"/>
    <w:rsid w:val="00484518"/>
    <w:rsid w:val="0048519F"/>
    <w:rsid w:val="004853EC"/>
    <w:rsid w:val="00486194"/>
    <w:rsid w:val="00486854"/>
    <w:rsid w:val="00486CA6"/>
    <w:rsid w:val="00486E28"/>
    <w:rsid w:val="00487FDC"/>
    <w:rsid w:val="004912E8"/>
    <w:rsid w:val="004916C9"/>
    <w:rsid w:val="0049172B"/>
    <w:rsid w:val="00491845"/>
    <w:rsid w:val="0049286B"/>
    <w:rsid w:val="0049293C"/>
    <w:rsid w:val="00493335"/>
    <w:rsid w:val="00493BAF"/>
    <w:rsid w:val="004946EC"/>
    <w:rsid w:val="00494DCF"/>
    <w:rsid w:val="00495840"/>
    <w:rsid w:val="0049724C"/>
    <w:rsid w:val="004978C5"/>
    <w:rsid w:val="004A039C"/>
    <w:rsid w:val="004A122B"/>
    <w:rsid w:val="004A163C"/>
    <w:rsid w:val="004A1ED4"/>
    <w:rsid w:val="004A275A"/>
    <w:rsid w:val="004A2F22"/>
    <w:rsid w:val="004A3B24"/>
    <w:rsid w:val="004A484C"/>
    <w:rsid w:val="004A4B4D"/>
    <w:rsid w:val="004A5787"/>
    <w:rsid w:val="004A6873"/>
    <w:rsid w:val="004A6FA1"/>
    <w:rsid w:val="004A71C8"/>
    <w:rsid w:val="004A766E"/>
    <w:rsid w:val="004A7B1C"/>
    <w:rsid w:val="004B0033"/>
    <w:rsid w:val="004B009A"/>
    <w:rsid w:val="004B04D8"/>
    <w:rsid w:val="004B099D"/>
    <w:rsid w:val="004B0FFA"/>
    <w:rsid w:val="004B260C"/>
    <w:rsid w:val="004B2950"/>
    <w:rsid w:val="004B30F1"/>
    <w:rsid w:val="004B4112"/>
    <w:rsid w:val="004B427C"/>
    <w:rsid w:val="004B44ED"/>
    <w:rsid w:val="004B4B9C"/>
    <w:rsid w:val="004B4DBF"/>
    <w:rsid w:val="004B5CCF"/>
    <w:rsid w:val="004B600F"/>
    <w:rsid w:val="004B66F2"/>
    <w:rsid w:val="004B67B0"/>
    <w:rsid w:val="004B6887"/>
    <w:rsid w:val="004B6E32"/>
    <w:rsid w:val="004B7E65"/>
    <w:rsid w:val="004B7FB6"/>
    <w:rsid w:val="004C22AF"/>
    <w:rsid w:val="004C2342"/>
    <w:rsid w:val="004C23BB"/>
    <w:rsid w:val="004C2ADE"/>
    <w:rsid w:val="004C2B52"/>
    <w:rsid w:val="004C2B60"/>
    <w:rsid w:val="004C3447"/>
    <w:rsid w:val="004C3A0D"/>
    <w:rsid w:val="004C3BB8"/>
    <w:rsid w:val="004C4061"/>
    <w:rsid w:val="004C437B"/>
    <w:rsid w:val="004C44B3"/>
    <w:rsid w:val="004C63F8"/>
    <w:rsid w:val="004C6BBD"/>
    <w:rsid w:val="004C71FE"/>
    <w:rsid w:val="004C7DAC"/>
    <w:rsid w:val="004D0423"/>
    <w:rsid w:val="004D0F8F"/>
    <w:rsid w:val="004D1298"/>
    <w:rsid w:val="004D1C5F"/>
    <w:rsid w:val="004D1D14"/>
    <w:rsid w:val="004D1E28"/>
    <w:rsid w:val="004D257F"/>
    <w:rsid w:val="004D2AE8"/>
    <w:rsid w:val="004D2E4B"/>
    <w:rsid w:val="004D2F14"/>
    <w:rsid w:val="004D3E7D"/>
    <w:rsid w:val="004D3FBE"/>
    <w:rsid w:val="004D49F4"/>
    <w:rsid w:val="004D4F71"/>
    <w:rsid w:val="004D6B2B"/>
    <w:rsid w:val="004E04E6"/>
    <w:rsid w:val="004E052D"/>
    <w:rsid w:val="004E1AA0"/>
    <w:rsid w:val="004E1B3D"/>
    <w:rsid w:val="004E2A48"/>
    <w:rsid w:val="004E32EC"/>
    <w:rsid w:val="004E4CD4"/>
    <w:rsid w:val="004E5D0E"/>
    <w:rsid w:val="004E60EE"/>
    <w:rsid w:val="004E6389"/>
    <w:rsid w:val="004E6425"/>
    <w:rsid w:val="004E6E38"/>
    <w:rsid w:val="004E75A2"/>
    <w:rsid w:val="004E7767"/>
    <w:rsid w:val="004F0A02"/>
    <w:rsid w:val="004F0BB5"/>
    <w:rsid w:val="004F1310"/>
    <w:rsid w:val="004F16CA"/>
    <w:rsid w:val="004F2110"/>
    <w:rsid w:val="004F355E"/>
    <w:rsid w:val="004F3EE5"/>
    <w:rsid w:val="004F415D"/>
    <w:rsid w:val="004F4399"/>
    <w:rsid w:val="004F492B"/>
    <w:rsid w:val="004F5A47"/>
    <w:rsid w:val="004F71E5"/>
    <w:rsid w:val="00500037"/>
    <w:rsid w:val="00500366"/>
    <w:rsid w:val="00500984"/>
    <w:rsid w:val="00500B86"/>
    <w:rsid w:val="00500CE8"/>
    <w:rsid w:val="0050130A"/>
    <w:rsid w:val="00501831"/>
    <w:rsid w:val="0050231D"/>
    <w:rsid w:val="0050377F"/>
    <w:rsid w:val="00503CF1"/>
    <w:rsid w:val="0050474E"/>
    <w:rsid w:val="005049E7"/>
    <w:rsid w:val="005057DC"/>
    <w:rsid w:val="00506126"/>
    <w:rsid w:val="00506919"/>
    <w:rsid w:val="00506A8B"/>
    <w:rsid w:val="00506F5E"/>
    <w:rsid w:val="00507D2A"/>
    <w:rsid w:val="00510160"/>
    <w:rsid w:val="00510CD2"/>
    <w:rsid w:val="00511211"/>
    <w:rsid w:val="00512324"/>
    <w:rsid w:val="0051233E"/>
    <w:rsid w:val="00513239"/>
    <w:rsid w:val="00514002"/>
    <w:rsid w:val="005143BB"/>
    <w:rsid w:val="00514C5D"/>
    <w:rsid w:val="00516469"/>
    <w:rsid w:val="005165CC"/>
    <w:rsid w:val="00516EEC"/>
    <w:rsid w:val="005178EE"/>
    <w:rsid w:val="00517A4F"/>
    <w:rsid w:val="0052097F"/>
    <w:rsid w:val="00520989"/>
    <w:rsid w:val="00520D75"/>
    <w:rsid w:val="0052178D"/>
    <w:rsid w:val="00521923"/>
    <w:rsid w:val="00521AFE"/>
    <w:rsid w:val="005220CB"/>
    <w:rsid w:val="00522D9A"/>
    <w:rsid w:val="00522F3A"/>
    <w:rsid w:val="00523591"/>
    <w:rsid w:val="005237EA"/>
    <w:rsid w:val="00523A83"/>
    <w:rsid w:val="005242BD"/>
    <w:rsid w:val="00525F77"/>
    <w:rsid w:val="005262B8"/>
    <w:rsid w:val="00526ABB"/>
    <w:rsid w:val="00526D62"/>
    <w:rsid w:val="00526D8C"/>
    <w:rsid w:val="00526F3A"/>
    <w:rsid w:val="005273AE"/>
    <w:rsid w:val="00530298"/>
    <w:rsid w:val="00531553"/>
    <w:rsid w:val="00531C3F"/>
    <w:rsid w:val="00532565"/>
    <w:rsid w:val="005339E7"/>
    <w:rsid w:val="0053426B"/>
    <w:rsid w:val="005346D4"/>
    <w:rsid w:val="00534C65"/>
    <w:rsid w:val="00535BA9"/>
    <w:rsid w:val="005360AC"/>
    <w:rsid w:val="005363D8"/>
    <w:rsid w:val="00537757"/>
    <w:rsid w:val="00540372"/>
    <w:rsid w:val="00540FDF"/>
    <w:rsid w:val="005419AF"/>
    <w:rsid w:val="0054308C"/>
    <w:rsid w:val="00543B1A"/>
    <w:rsid w:val="0054457A"/>
    <w:rsid w:val="00544BEA"/>
    <w:rsid w:val="0054576E"/>
    <w:rsid w:val="005457E7"/>
    <w:rsid w:val="0055020F"/>
    <w:rsid w:val="00550E6F"/>
    <w:rsid w:val="00551AB0"/>
    <w:rsid w:val="00551EC6"/>
    <w:rsid w:val="005523CD"/>
    <w:rsid w:val="00553141"/>
    <w:rsid w:val="00553275"/>
    <w:rsid w:val="005542D4"/>
    <w:rsid w:val="00555F33"/>
    <w:rsid w:val="00556063"/>
    <w:rsid w:val="0055755F"/>
    <w:rsid w:val="00557657"/>
    <w:rsid w:val="00557A1D"/>
    <w:rsid w:val="00560275"/>
    <w:rsid w:val="005605DB"/>
    <w:rsid w:val="005608C5"/>
    <w:rsid w:val="00561E4E"/>
    <w:rsid w:val="00562214"/>
    <w:rsid w:val="005626BB"/>
    <w:rsid w:val="00562F7A"/>
    <w:rsid w:val="00563349"/>
    <w:rsid w:val="00563467"/>
    <w:rsid w:val="005635A2"/>
    <w:rsid w:val="00563D57"/>
    <w:rsid w:val="0056471D"/>
    <w:rsid w:val="00564E6C"/>
    <w:rsid w:val="00564FCA"/>
    <w:rsid w:val="00565432"/>
    <w:rsid w:val="0056550F"/>
    <w:rsid w:val="0056573E"/>
    <w:rsid w:val="005657EB"/>
    <w:rsid w:val="00566B46"/>
    <w:rsid w:val="00566E3C"/>
    <w:rsid w:val="00570261"/>
    <w:rsid w:val="005706BE"/>
    <w:rsid w:val="00570808"/>
    <w:rsid w:val="00570F14"/>
    <w:rsid w:val="0057150D"/>
    <w:rsid w:val="00572DBE"/>
    <w:rsid w:val="00573488"/>
    <w:rsid w:val="005738CC"/>
    <w:rsid w:val="005745B8"/>
    <w:rsid w:val="00574826"/>
    <w:rsid w:val="0057490E"/>
    <w:rsid w:val="00574A34"/>
    <w:rsid w:val="00574FA5"/>
    <w:rsid w:val="005760CA"/>
    <w:rsid w:val="00576636"/>
    <w:rsid w:val="00576E3A"/>
    <w:rsid w:val="0057725C"/>
    <w:rsid w:val="00577A01"/>
    <w:rsid w:val="00577E7E"/>
    <w:rsid w:val="00580264"/>
    <w:rsid w:val="00580E89"/>
    <w:rsid w:val="00580EE6"/>
    <w:rsid w:val="00581463"/>
    <w:rsid w:val="00581958"/>
    <w:rsid w:val="00582748"/>
    <w:rsid w:val="00582F3C"/>
    <w:rsid w:val="0058408C"/>
    <w:rsid w:val="00584124"/>
    <w:rsid w:val="00584DFC"/>
    <w:rsid w:val="00585E42"/>
    <w:rsid w:val="00586B6B"/>
    <w:rsid w:val="00586F84"/>
    <w:rsid w:val="005870D7"/>
    <w:rsid w:val="00587699"/>
    <w:rsid w:val="0058788C"/>
    <w:rsid w:val="00587B6E"/>
    <w:rsid w:val="00587CED"/>
    <w:rsid w:val="0059041F"/>
    <w:rsid w:val="005907D3"/>
    <w:rsid w:val="00590983"/>
    <w:rsid w:val="0059175E"/>
    <w:rsid w:val="00591767"/>
    <w:rsid w:val="00591D52"/>
    <w:rsid w:val="00591D62"/>
    <w:rsid w:val="00592A07"/>
    <w:rsid w:val="005933DE"/>
    <w:rsid w:val="005936BB"/>
    <w:rsid w:val="005937AE"/>
    <w:rsid w:val="00593B31"/>
    <w:rsid w:val="00593F98"/>
    <w:rsid w:val="00593FEC"/>
    <w:rsid w:val="005947A0"/>
    <w:rsid w:val="00594D96"/>
    <w:rsid w:val="00595644"/>
    <w:rsid w:val="00596DAF"/>
    <w:rsid w:val="00597223"/>
    <w:rsid w:val="005A091F"/>
    <w:rsid w:val="005A1CD3"/>
    <w:rsid w:val="005A20BD"/>
    <w:rsid w:val="005A24CB"/>
    <w:rsid w:val="005A2654"/>
    <w:rsid w:val="005A3A92"/>
    <w:rsid w:val="005A3DB9"/>
    <w:rsid w:val="005A3E44"/>
    <w:rsid w:val="005A4F19"/>
    <w:rsid w:val="005A5CE4"/>
    <w:rsid w:val="005A603A"/>
    <w:rsid w:val="005A617F"/>
    <w:rsid w:val="005A653F"/>
    <w:rsid w:val="005A69F6"/>
    <w:rsid w:val="005A6D46"/>
    <w:rsid w:val="005A764A"/>
    <w:rsid w:val="005A79D8"/>
    <w:rsid w:val="005B0D54"/>
    <w:rsid w:val="005B1615"/>
    <w:rsid w:val="005B1F97"/>
    <w:rsid w:val="005B254A"/>
    <w:rsid w:val="005B383C"/>
    <w:rsid w:val="005B4433"/>
    <w:rsid w:val="005B46EA"/>
    <w:rsid w:val="005B562C"/>
    <w:rsid w:val="005B59B4"/>
    <w:rsid w:val="005B5B56"/>
    <w:rsid w:val="005B5D80"/>
    <w:rsid w:val="005B5F74"/>
    <w:rsid w:val="005B608A"/>
    <w:rsid w:val="005B63EB"/>
    <w:rsid w:val="005B63FB"/>
    <w:rsid w:val="005B6604"/>
    <w:rsid w:val="005C1995"/>
    <w:rsid w:val="005C1BA0"/>
    <w:rsid w:val="005C1D4D"/>
    <w:rsid w:val="005C1D76"/>
    <w:rsid w:val="005C37E3"/>
    <w:rsid w:val="005C47A6"/>
    <w:rsid w:val="005C5EC8"/>
    <w:rsid w:val="005C6402"/>
    <w:rsid w:val="005C6692"/>
    <w:rsid w:val="005C6731"/>
    <w:rsid w:val="005C6763"/>
    <w:rsid w:val="005D0090"/>
    <w:rsid w:val="005D0DD0"/>
    <w:rsid w:val="005D24A5"/>
    <w:rsid w:val="005D25B0"/>
    <w:rsid w:val="005D3401"/>
    <w:rsid w:val="005D3573"/>
    <w:rsid w:val="005D457D"/>
    <w:rsid w:val="005D4F04"/>
    <w:rsid w:val="005D5424"/>
    <w:rsid w:val="005D5546"/>
    <w:rsid w:val="005D60CB"/>
    <w:rsid w:val="005D6759"/>
    <w:rsid w:val="005D67E3"/>
    <w:rsid w:val="005D6B32"/>
    <w:rsid w:val="005D6D58"/>
    <w:rsid w:val="005D6DE7"/>
    <w:rsid w:val="005D7049"/>
    <w:rsid w:val="005D7C60"/>
    <w:rsid w:val="005E0521"/>
    <w:rsid w:val="005E08A9"/>
    <w:rsid w:val="005E126E"/>
    <w:rsid w:val="005E176E"/>
    <w:rsid w:val="005E1844"/>
    <w:rsid w:val="005E21FB"/>
    <w:rsid w:val="005E2FFA"/>
    <w:rsid w:val="005E372B"/>
    <w:rsid w:val="005E384B"/>
    <w:rsid w:val="005E3F48"/>
    <w:rsid w:val="005E40B1"/>
    <w:rsid w:val="005E45F9"/>
    <w:rsid w:val="005E46DD"/>
    <w:rsid w:val="005E4C50"/>
    <w:rsid w:val="005E51CF"/>
    <w:rsid w:val="005E5FFA"/>
    <w:rsid w:val="005E7616"/>
    <w:rsid w:val="005F091B"/>
    <w:rsid w:val="005F0952"/>
    <w:rsid w:val="005F09EA"/>
    <w:rsid w:val="005F0B67"/>
    <w:rsid w:val="005F15A2"/>
    <w:rsid w:val="005F1770"/>
    <w:rsid w:val="005F2AF5"/>
    <w:rsid w:val="005F2BD1"/>
    <w:rsid w:val="005F2EC4"/>
    <w:rsid w:val="005F3044"/>
    <w:rsid w:val="005F3AA3"/>
    <w:rsid w:val="005F55FA"/>
    <w:rsid w:val="005F566C"/>
    <w:rsid w:val="005F5699"/>
    <w:rsid w:val="005F6516"/>
    <w:rsid w:val="005F652C"/>
    <w:rsid w:val="005F7082"/>
    <w:rsid w:val="005F7DEE"/>
    <w:rsid w:val="00600E15"/>
    <w:rsid w:val="006010E6"/>
    <w:rsid w:val="0060143F"/>
    <w:rsid w:val="00601774"/>
    <w:rsid w:val="00601BD5"/>
    <w:rsid w:val="00601EE9"/>
    <w:rsid w:val="00603105"/>
    <w:rsid w:val="006034A2"/>
    <w:rsid w:val="0060401A"/>
    <w:rsid w:val="00604476"/>
    <w:rsid w:val="006055E9"/>
    <w:rsid w:val="0060624A"/>
    <w:rsid w:val="0060676F"/>
    <w:rsid w:val="00606F24"/>
    <w:rsid w:val="00607C0C"/>
    <w:rsid w:val="00607F17"/>
    <w:rsid w:val="006101DE"/>
    <w:rsid w:val="00610549"/>
    <w:rsid w:val="006108D5"/>
    <w:rsid w:val="006109DB"/>
    <w:rsid w:val="00610AE4"/>
    <w:rsid w:val="00610D8E"/>
    <w:rsid w:val="0061125F"/>
    <w:rsid w:val="00611A1A"/>
    <w:rsid w:val="00612E83"/>
    <w:rsid w:val="006130FB"/>
    <w:rsid w:val="006131F4"/>
    <w:rsid w:val="00613897"/>
    <w:rsid w:val="00613CFA"/>
    <w:rsid w:val="00614422"/>
    <w:rsid w:val="00614AC5"/>
    <w:rsid w:val="00614B2E"/>
    <w:rsid w:val="0061529E"/>
    <w:rsid w:val="00615ACC"/>
    <w:rsid w:val="00616F90"/>
    <w:rsid w:val="0061728C"/>
    <w:rsid w:val="006203AF"/>
    <w:rsid w:val="0062093C"/>
    <w:rsid w:val="00620C76"/>
    <w:rsid w:val="00620E53"/>
    <w:rsid w:val="00621006"/>
    <w:rsid w:val="006213AD"/>
    <w:rsid w:val="006218B4"/>
    <w:rsid w:val="00621B9C"/>
    <w:rsid w:val="006227E3"/>
    <w:rsid w:val="006230FE"/>
    <w:rsid w:val="00623C1A"/>
    <w:rsid w:val="00623C56"/>
    <w:rsid w:val="00624C7E"/>
    <w:rsid w:val="00625464"/>
    <w:rsid w:val="00625B93"/>
    <w:rsid w:val="006265F7"/>
    <w:rsid w:val="00626850"/>
    <w:rsid w:val="00627911"/>
    <w:rsid w:val="00630AA6"/>
    <w:rsid w:val="00632C59"/>
    <w:rsid w:val="00633650"/>
    <w:rsid w:val="00633902"/>
    <w:rsid w:val="00633C26"/>
    <w:rsid w:val="00634E43"/>
    <w:rsid w:val="00634FE2"/>
    <w:rsid w:val="006354A4"/>
    <w:rsid w:val="00635834"/>
    <w:rsid w:val="006365F9"/>
    <w:rsid w:val="006367FB"/>
    <w:rsid w:val="006371D2"/>
    <w:rsid w:val="0064074F"/>
    <w:rsid w:val="00640CD1"/>
    <w:rsid w:val="0064134C"/>
    <w:rsid w:val="00641CA8"/>
    <w:rsid w:val="00642596"/>
    <w:rsid w:val="00643353"/>
    <w:rsid w:val="006442B2"/>
    <w:rsid w:val="0064545C"/>
    <w:rsid w:val="006454FD"/>
    <w:rsid w:val="00645F9C"/>
    <w:rsid w:val="0064717B"/>
    <w:rsid w:val="00647678"/>
    <w:rsid w:val="00647EAE"/>
    <w:rsid w:val="006505EE"/>
    <w:rsid w:val="00650D70"/>
    <w:rsid w:val="00651B26"/>
    <w:rsid w:val="00651F5E"/>
    <w:rsid w:val="00652842"/>
    <w:rsid w:val="00652C10"/>
    <w:rsid w:val="00654005"/>
    <w:rsid w:val="0065437D"/>
    <w:rsid w:val="006548B6"/>
    <w:rsid w:val="00654AF1"/>
    <w:rsid w:val="00654CC5"/>
    <w:rsid w:val="0065578F"/>
    <w:rsid w:val="00655B3B"/>
    <w:rsid w:val="006560F7"/>
    <w:rsid w:val="006561F4"/>
    <w:rsid w:val="006567E3"/>
    <w:rsid w:val="00656A99"/>
    <w:rsid w:val="00657FA4"/>
    <w:rsid w:val="00660A87"/>
    <w:rsid w:val="00660EF0"/>
    <w:rsid w:val="006614B7"/>
    <w:rsid w:val="00661537"/>
    <w:rsid w:val="00661827"/>
    <w:rsid w:val="00661B2F"/>
    <w:rsid w:val="00661E97"/>
    <w:rsid w:val="0066316A"/>
    <w:rsid w:val="0066335F"/>
    <w:rsid w:val="006636EA"/>
    <w:rsid w:val="00664AAA"/>
    <w:rsid w:val="00666268"/>
    <w:rsid w:val="0066629C"/>
    <w:rsid w:val="006674F9"/>
    <w:rsid w:val="006701F7"/>
    <w:rsid w:val="00670396"/>
    <w:rsid w:val="006709AB"/>
    <w:rsid w:val="00670A91"/>
    <w:rsid w:val="006710FF"/>
    <w:rsid w:val="006716AB"/>
    <w:rsid w:val="00672225"/>
    <w:rsid w:val="00675EF9"/>
    <w:rsid w:val="00675F5C"/>
    <w:rsid w:val="00676054"/>
    <w:rsid w:val="00676800"/>
    <w:rsid w:val="006771D6"/>
    <w:rsid w:val="00677674"/>
    <w:rsid w:val="00677B55"/>
    <w:rsid w:val="00677C95"/>
    <w:rsid w:val="00677D55"/>
    <w:rsid w:val="00680732"/>
    <w:rsid w:val="00680BBA"/>
    <w:rsid w:val="00680F32"/>
    <w:rsid w:val="00681000"/>
    <w:rsid w:val="00681593"/>
    <w:rsid w:val="00681D12"/>
    <w:rsid w:val="0068267A"/>
    <w:rsid w:val="00683AC2"/>
    <w:rsid w:val="00683BB3"/>
    <w:rsid w:val="006852A8"/>
    <w:rsid w:val="00686309"/>
    <w:rsid w:val="00686796"/>
    <w:rsid w:val="00686CCA"/>
    <w:rsid w:val="00686E33"/>
    <w:rsid w:val="00687636"/>
    <w:rsid w:val="00687B08"/>
    <w:rsid w:val="00687E06"/>
    <w:rsid w:val="0069154B"/>
    <w:rsid w:val="0069161C"/>
    <w:rsid w:val="0069411F"/>
    <w:rsid w:val="00694944"/>
    <w:rsid w:val="006949A8"/>
    <w:rsid w:val="00694A77"/>
    <w:rsid w:val="00694A91"/>
    <w:rsid w:val="0069525F"/>
    <w:rsid w:val="006957CF"/>
    <w:rsid w:val="0069597D"/>
    <w:rsid w:val="0069677E"/>
    <w:rsid w:val="006969F3"/>
    <w:rsid w:val="006970AE"/>
    <w:rsid w:val="00697963"/>
    <w:rsid w:val="006A09D4"/>
    <w:rsid w:val="006A0F0E"/>
    <w:rsid w:val="006A112F"/>
    <w:rsid w:val="006A2B93"/>
    <w:rsid w:val="006A2E06"/>
    <w:rsid w:val="006A324F"/>
    <w:rsid w:val="006A3892"/>
    <w:rsid w:val="006A3B2B"/>
    <w:rsid w:val="006A3B61"/>
    <w:rsid w:val="006A40DD"/>
    <w:rsid w:val="006A4249"/>
    <w:rsid w:val="006A4B9A"/>
    <w:rsid w:val="006A4F55"/>
    <w:rsid w:val="006A4F63"/>
    <w:rsid w:val="006A58E5"/>
    <w:rsid w:val="006A5983"/>
    <w:rsid w:val="006A5D24"/>
    <w:rsid w:val="006A606A"/>
    <w:rsid w:val="006A6405"/>
    <w:rsid w:val="006A67FE"/>
    <w:rsid w:val="006A7DB7"/>
    <w:rsid w:val="006B005F"/>
    <w:rsid w:val="006B01AD"/>
    <w:rsid w:val="006B0BA5"/>
    <w:rsid w:val="006B0D16"/>
    <w:rsid w:val="006B1419"/>
    <w:rsid w:val="006B15F9"/>
    <w:rsid w:val="006B29C2"/>
    <w:rsid w:val="006B35EA"/>
    <w:rsid w:val="006B5134"/>
    <w:rsid w:val="006B5D7E"/>
    <w:rsid w:val="006B63E6"/>
    <w:rsid w:val="006B640C"/>
    <w:rsid w:val="006B72D8"/>
    <w:rsid w:val="006B74D8"/>
    <w:rsid w:val="006C0170"/>
    <w:rsid w:val="006C03C9"/>
    <w:rsid w:val="006C175F"/>
    <w:rsid w:val="006C25DD"/>
    <w:rsid w:val="006C2D71"/>
    <w:rsid w:val="006C375F"/>
    <w:rsid w:val="006C480F"/>
    <w:rsid w:val="006C495E"/>
    <w:rsid w:val="006C4DF4"/>
    <w:rsid w:val="006C52CE"/>
    <w:rsid w:val="006C5B3E"/>
    <w:rsid w:val="006C6112"/>
    <w:rsid w:val="006C6417"/>
    <w:rsid w:val="006C674A"/>
    <w:rsid w:val="006C6B3B"/>
    <w:rsid w:val="006C6D0F"/>
    <w:rsid w:val="006C7662"/>
    <w:rsid w:val="006D00BF"/>
    <w:rsid w:val="006D0159"/>
    <w:rsid w:val="006D02C5"/>
    <w:rsid w:val="006D0E5A"/>
    <w:rsid w:val="006D1BED"/>
    <w:rsid w:val="006D20BC"/>
    <w:rsid w:val="006D2372"/>
    <w:rsid w:val="006D2393"/>
    <w:rsid w:val="006D2B37"/>
    <w:rsid w:val="006D372D"/>
    <w:rsid w:val="006D38E4"/>
    <w:rsid w:val="006D4499"/>
    <w:rsid w:val="006D44CB"/>
    <w:rsid w:val="006D47D2"/>
    <w:rsid w:val="006D4D93"/>
    <w:rsid w:val="006D4F8C"/>
    <w:rsid w:val="006D502E"/>
    <w:rsid w:val="006D5E4A"/>
    <w:rsid w:val="006D6811"/>
    <w:rsid w:val="006D6881"/>
    <w:rsid w:val="006D68E6"/>
    <w:rsid w:val="006D68E7"/>
    <w:rsid w:val="006D6CA0"/>
    <w:rsid w:val="006D6E91"/>
    <w:rsid w:val="006D7555"/>
    <w:rsid w:val="006D7571"/>
    <w:rsid w:val="006D7D52"/>
    <w:rsid w:val="006E0035"/>
    <w:rsid w:val="006E01C8"/>
    <w:rsid w:val="006E04BB"/>
    <w:rsid w:val="006E0ABE"/>
    <w:rsid w:val="006E0C84"/>
    <w:rsid w:val="006E1B68"/>
    <w:rsid w:val="006E1CA6"/>
    <w:rsid w:val="006E23BA"/>
    <w:rsid w:val="006E2747"/>
    <w:rsid w:val="006E30DA"/>
    <w:rsid w:val="006E3381"/>
    <w:rsid w:val="006E396B"/>
    <w:rsid w:val="006E3D72"/>
    <w:rsid w:val="006E467B"/>
    <w:rsid w:val="006E48EE"/>
    <w:rsid w:val="006E5F45"/>
    <w:rsid w:val="006E61E1"/>
    <w:rsid w:val="006E6279"/>
    <w:rsid w:val="006E66E6"/>
    <w:rsid w:val="006F22E0"/>
    <w:rsid w:val="006F2604"/>
    <w:rsid w:val="006F263B"/>
    <w:rsid w:val="006F2BFB"/>
    <w:rsid w:val="006F33FA"/>
    <w:rsid w:val="006F3561"/>
    <w:rsid w:val="006F3598"/>
    <w:rsid w:val="006F451E"/>
    <w:rsid w:val="006F45B6"/>
    <w:rsid w:val="006F46EA"/>
    <w:rsid w:val="006F4982"/>
    <w:rsid w:val="006F4DCF"/>
    <w:rsid w:val="006F52DF"/>
    <w:rsid w:val="006F6017"/>
    <w:rsid w:val="006F7B70"/>
    <w:rsid w:val="006F7C54"/>
    <w:rsid w:val="006F7DA8"/>
    <w:rsid w:val="007000EC"/>
    <w:rsid w:val="00700E8A"/>
    <w:rsid w:val="0070102A"/>
    <w:rsid w:val="007019C3"/>
    <w:rsid w:val="00701C81"/>
    <w:rsid w:val="00701D56"/>
    <w:rsid w:val="00701E8C"/>
    <w:rsid w:val="00702605"/>
    <w:rsid w:val="00702953"/>
    <w:rsid w:val="00702A23"/>
    <w:rsid w:val="00702E53"/>
    <w:rsid w:val="0070301E"/>
    <w:rsid w:val="00703406"/>
    <w:rsid w:val="00703583"/>
    <w:rsid w:val="00704585"/>
    <w:rsid w:val="007046C6"/>
    <w:rsid w:val="007049F5"/>
    <w:rsid w:val="00705321"/>
    <w:rsid w:val="00706E7D"/>
    <w:rsid w:val="00710F54"/>
    <w:rsid w:val="00711A88"/>
    <w:rsid w:val="00711F87"/>
    <w:rsid w:val="00711FC5"/>
    <w:rsid w:val="0071286E"/>
    <w:rsid w:val="0071374B"/>
    <w:rsid w:val="00714206"/>
    <w:rsid w:val="007151EE"/>
    <w:rsid w:val="007153F4"/>
    <w:rsid w:val="00715BAF"/>
    <w:rsid w:val="00715D2D"/>
    <w:rsid w:val="00715EE1"/>
    <w:rsid w:val="0071629D"/>
    <w:rsid w:val="00716AA8"/>
    <w:rsid w:val="00716ADE"/>
    <w:rsid w:val="00716B06"/>
    <w:rsid w:val="007176C2"/>
    <w:rsid w:val="00720CE1"/>
    <w:rsid w:val="00720EAB"/>
    <w:rsid w:val="007210FE"/>
    <w:rsid w:val="00721556"/>
    <w:rsid w:val="00722531"/>
    <w:rsid w:val="00722A92"/>
    <w:rsid w:val="00722FD4"/>
    <w:rsid w:val="00723384"/>
    <w:rsid w:val="0072471C"/>
    <w:rsid w:val="0072499F"/>
    <w:rsid w:val="00725704"/>
    <w:rsid w:val="00725A84"/>
    <w:rsid w:val="00726661"/>
    <w:rsid w:val="00727573"/>
    <w:rsid w:val="007277B5"/>
    <w:rsid w:val="00730108"/>
    <w:rsid w:val="007306D4"/>
    <w:rsid w:val="00730C9B"/>
    <w:rsid w:val="00731956"/>
    <w:rsid w:val="00731BA7"/>
    <w:rsid w:val="00731E18"/>
    <w:rsid w:val="0073261F"/>
    <w:rsid w:val="00732D65"/>
    <w:rsid w:val="00734F45"/>
    <w:rsid w:val="00735695"/>
    <w:rsid w:val="007358AB"/>
    <w:rsid w:val="00735F70"/>
    <w:rsid w:val="00736585"/>
    <w:rsid w:val="00736F66"/>
    <w:rsid w:val="00740028"/>
    <w:rsid w:val="00740778"/>
    <w:rsid w:val="007414E4"/>
    <w:rsid w:val="0074164C"/>
    <w:rsid w:val="00741811"/>
    <w:rsid w:val="00742453"/>
    <w:rsid w:val="00742987"/>
    <w:rsid w:val="00742A40"/>
    <w:rsid w:val="00742AD8"/>
    <w:rsid w:val="00744AAC"/>
    <w:rsid w:val="00744E46"/>
    <w:rsid w:val="00744FC8"/>
    <w:rsid w:val="00746401"/>
    <w:rsid w:val="007470C1"/>
    <w:rsid w:val="007473D8"/>
    <w:rsid w:val="00747BDB"/>
    <w:rsid w:val="00747D54"/>
    <w:rsid w:val="007516A0"/>
    <w:rsid w:val="00752AFD"/>
    <w:rsid w:val="00753114"/>
    <w:rsid w:val="0075359E"/>
    <w:rsid w:val="007537E3"/>
    <w:rsid w:val="0075424D"/>
    <w:rsid w:val="00754535"/>
    <w:rsid w:val="007545EE"/>
    <w:rsid w:val="00754988"/>
    <w:rsid w:val="00754A73"/>
    <w:rsid w:val="00754D84"/>
    <w:rsid w:val="0075583A"/>
    <w:rsid w:val="00756DF9"/>
    <w:rsid w:val="00756F3B"/>
    <w:rsid w:val="0075799D"/>
    <w:rsid w:val="00757A66"/>
    <w:rsid w:val="0076131D"/>
    <w:rsid w:val="007621BC"/>
    <w:rsid w:val="00762C4D"/>
    <w:rsid w:val="0076367F"/>
    <w:rsid w:val="007638AD"/>
    <w:rsid w:val="007641DD"/>
    <w:rsid w:val="00764B79"/>
    <w:rsid w:val="00764B98"/>
    <w:rsid w:val="00765E4B"/>
    <w:rsid w:val="0076673A"/>
    <w:rsid w:val="0076707B"/>
    <w:rsid w:val="00767485"/>
    <w:rsid w:val="007708FA"/>
    <w:rsid w:val="0077107D"/>
    <w:rsid w:val="0077138E"/>
    <w:rsid w:val="007716D6"/>
    <w:rsid w:val="007716EB"/>
    <w:rsid w:val="007722D3"/>
    <w:rsid w:val="007736CD"/>
    <w:rsid w:val="00773773"/>
    <w:rsid w:val="00773826"/>
    <w:rsid w:val="007739FC"/>
    <w:rsid w:val="0077436D"/>
    <w:rsid w:val="00774DC2"/>
    <w:rsid w:val="007759CA"/>
    <w:rsid w:val="00775B32"/>
    <w:rsid w:val="00775E00"/>
    <w:rsid w:val="00776357"/>
    <w:rsid w:val="007766B5"/>
    <w:rsid w:val="00776833"/>
    <w:rsid w:val="00777C5A"/>
    <w:rsid w:val="00777CA7"/>
    <w:rsid w:val="0078008D"/>
    <w:rsid w:val="0078033B"/>
    <w:rsid w:val="00780884"/>
    <w:rsid w:val="00781262"/>
    <w:rsid w:val="007817F7"/>
    <w:rsid w:val="00781C4B"/>
    <w:rsid w:val="00782191"/>
    <w:rsid w:val="0078262C"/>
    <w:rsid w:val="00782874"/>
    <w:rsid w:val="00782CAC"/>
    <w:rsid w:val="007831B5"/>
    <w:rsid w:val="00783458"/>
    <w:rsid w:val="007850AC"/>
    <w:rsid w:val="00785BB1"/>
    <w:rsid w:val="0078629E"/>
    <w:rsid w:val="00786373"/>
    <w:rsid w:val="007867D8"/>
    <w:rsid w:val="00786AC1"/>
    <w:rsid w:val="007871BD"/>
    <w:rsid w:val="007876B3"/>
    <w:rsid w:val="00787B22"/>
    <w:rsid w:val="00787B24"/>
    <w:rsid w:val="00787F93"/>
    <w:rsid w:val="007908C5"/>
    <w:rsid w:val="0079102C"/>
    <w:rsid w:val="00791260"/>
    <w:rsid w:val="007916F9"/>
    <w:rsid w:val="0079198F"/>
    <w:rsid w:val="007919AD"/>
    <w:rsid w:val="00791DCE"/>
    <w:rsid w:val="0079319A"/>
    <w:rsid w:val="0079344E"/>
    <w:rsid w:val="00794572"/>
    <w:rsid w:val="00794C73"/>
    <w:rsid w:val="00795427"/>
    <w:rsid w:val="007960E7"/>
    <w:rsid w:val="007961F8"/>
    <w:rsid w:val="007A00AF"/>
    <w:rsid w:val="007A2252"/>
    <w:rsid w:val="007A4CE3"/>
    <w:rsid w:val="007A50EC"/>
    <w:rsid w:val="007A56B7"/>
    <w:rsid w:val="007A5710"/>
    <w:rsid w:val="007A58D2"/>
    <w:rsid w:val="007A5B90"/>
    <w:rsid w:val="007A5C7A"/>
    <w:rsid w:val="007A7204"/>
    <w:rsid w:val="007A7AE9"/>
    <w:rsid w:val="007A7FB1"/>
    <w:rsid w:val="007B0034"/>
    <w:rsid w:val="007B052B"/>
    <w:rsid w:val="007B075D"/>
    <w:rsid w:val="007B08CE"/>
    <w:rsid w:val="007B2876"/>
    <w:rsid w:val="007B28A8"/>
    <w:rsid w:val="007B2B51"/>
    <w:rsid w:val="007B3E71"/>
    <w:rsid w:val="007B4FCD"/>
    <w:rsid w:val="007B5F03"/>
    <w:rsid w:val="007B60EC"/>
    <w:rsid w:val="007B61AF"/>
    <w:rsid w:val="007B72DC"/>
    <w:rsid w:val="007B7614"/>
    <w:rsid w:val="007B7C5C"/>
    <w:rsid w:val="007C0044"/>
    <w:rsid w:val="007C1D17"/>
    <w:rsid w:val="007C2251"/>
    <w:rsid w:val="007C2634"/>
    <w:rsid w:val="007C2745"/>
    <w:rsid w:val="007C2870"/>
    <w:rsid w:val="007C2C30"/>
    <w:rsid w:val="007C30CF"/>
    <w:rsid w:val="007C4359"/>
    <w:rsid w:val="007C460D"/>
    <w:rsid w:val="007C4D63"/>
    <w:rsid w:val="007C5149"/>
    <w:rsid w:val="007C518B"/>
    <w:rsid w:val="007C553C"/>
    <w:rsid w:val="007C5590"/>
    <w:rsid w:val="007C632C"/>
    <w:rsid w:val="007C633A"/>
    <w:rsid w:val="007C68C8"/>
    <w:rsid w:val="007C6B6A"/>
    <w:rsid w:val="007C6DF5"/>
    <w:rsid w:val="007C7318"/>
    <w:rsid w:val="007C73E6"/>
    <w:rsid w:val="007C7505"/>
    <w:rsid w:val="007C7536"/>
    <w:rsid w:val="007D0B69"/>
    <w:rsid w:val="007D2AC5"/>
    <w:rsid w:val="007D2B58"/>
    <w:rsid w:val="007D2E09"/>
    <w:rsid w:val="007D39B6"/>
    <w:rsid w:val="007D43D4"/>
    <w:rsid w:val="007D508E"/>
    <w:rsid w:val="007D5C1E"/>
    <w:rsid w:val="007D62B1"/>
    <w:rsid w:val="007D6DAD"/>
    <w:rsid w:val="007D706F"/>
    <w:rsid w:val="007D707B"/>
    <w:rsid w:val="007D7D90"/>
    <w:rsid w:val="007E0AB7"/>
    <w:rsid w:val="007E10AD"/>
    <w:rsid w:val="007E1915"/>
    <w:rsid w:val="007E1EA9"/>
    <w:rsid w:val="007E2546"/>
    <w:rsid w:val="007E29FA"/>
    <w:rsid w:val="007E41D9"/>
    <w:rsid w:val="007E429B"/>
    <w:rsid w:val="007E4AD0"/>
    <w:rsid w:val="007E4B7E"/>
    <w:rsid w:val="007E577F"/>
    <w:rsid w:val="007E690D"/>
    <w:rsid w:val="007E7134"/>
    <w:rsid w:val="007E7136"/>
    <w:rsid w:val="007E7247"/>
    <w:rsid w:val="007E7D75"/>
    <w:rsid w:val="007F138D"/>
    <w:rsid w:val="007F1394"/>
    <w:rsid w:val="007F164A"/>
    <w:rsid w:val="007F2C4A"/>
    <w:rsid w:val="007F31CC"/>
    <w:rsid w:val="007F4268"/>
    <w:rsid w:val="007F6CC4"/>
    <w:rsid w:val="007F7A04"/>
    <w:rsid w:val="00801E1B"/>
    <w:rsid w:val="008029AE"/>
    <w:rsid w:val="00802E54"/>
    <w:rsid w:val="00803534"/>
    <w:rsid w:val="008036D1"/>
    <w:rsid w:val="00803837"/>
    <w:rsid w:val="00803E95"/>
    <w:rsid w:val="008044B5"/>
    <w:rsid w:val="008049BC"/>
    <w:rsid w:val="00804D83"/>
    <w:rsid w:val="00805812"/>
    <w:rsid w:val="008059E5"/>
    <w:rsid w:val="008063EF"/>
    <w:rsid w:val="0080681E"/>
    <w:rsid w:val="00806D4C"/>
    <w:rsid w:val="00807000"/>
    <w:rsid w:val="0080704A"/>
    <w:rsid w:val="008100CB"/>
    <w:rsid w:val="00810E4F"/>
    <w:rsid w:val="00811548"/>
    <w:rsid w:val="00811884"/>
    <w:rsid w:val="0081231D"/>
    <w:rsid w:val="0081259F"/>
    <w:rsid w:val="00812B3B"/>
    <w:rsid w:val="0081331A"/>
    <w:rsid w:val="008135BA"/>
    <w:rsid w:val="00813B54"/>
    <w:rsid w:val="008150E5"/>
    <w:rsid w:val="00815BEA"/>
    <w:rsid w:val="00815C14"/>
    <w:rsid w:val="00815F52"/>
    <w:rsid w:val="008167E2"/>
    <w:rsid w:val="008169CE"/>
    <w:rsid w:val="008174F1"/>
    <w:rsid w:val="008177FD"/>
    <w:rsid w:val="00817816"/>
    <w:rsid w:val="008203A4"/>
    <w:rsid w:val="00821655"/>
    <w:rsid w:val="008217BE"/>
    <w:rsid w:val="008218FF"/>
    <w:rsid w:val="008225BC"/>
    <w:rsid w:val="00822719"/>
    <w:rsid w:val="008228C0"/>
    <w:rsid w:val="00822CC0"/>
    <w:rsid w:val="00822DC6"/>
    <w:rsid w:val="00822F6B"/>
    <w:rsid w:val="00823908"/>
    <w:rsid w:val="0082428C"/>
    <w:rsid w:val="00824886"/>
    <w:rsid w:val="008258DF"/>
    <w:rsid w:val="00826DDC"/>
    <w:rsid w:val="00827EDC"/>
    <w:rsid w:val="0083031A"/>
    <w:rsid w:val="00831291"/>
    <w:rsid w:val="008318EC"/>
    <w:rsid w:val="008319F0"/>
    <w:rsid w:val="00831D28"/>
    <w:rsid w:val="00832BEF"/>
    <w:rsid w:val="00832ED9"/>
    <w:rsid w:val="00833A3B"/>
    <w:rsid w:val="00833CC0"/>
    <w:rsid w:val="00833D55"/>
    <w:rsid w:val="008351A7"/>
    <w:rsid w:val="0083527E"/>
    <w:rsid w:val="008354DC"/>
    <w:rsid w:val="00835643"/>
    <w:rsid w:val="00835846"/>
    <w:rsid w:val="00835CCB"/>
    <w:rsid w:val="008367E6"/>
    <w:rsid w:val="00836DC2"/>
    <w:rsid w:val="00837232"/>
    <w:rsid w:val="0083733C"/>
    <w:rsid w:val="00837957"/>
    <w:rsid w:val="00837C15"/>
    <w:rsid w:val="00837D91"/>
    <w:rsid w:val="00840A42"/>
    <w:rsid w:val="00840BDA"/>
    <w:rsid w:val="00840DA4"/>
    <w:rsid w:val="0084285D"/>
    <w:rsid w:val="00842E55"/>
    <w:rsid w:val="00844101"/>
    <w:rsid w:val="008444CB"/>
    <w:rsid w:val="00844ABC"/>
    <w:rsid w:val="00845382"/>
    <w:rsid w:val="0084574F"/>
    <w:rsid w:val="00845D95"/>
    <w:rsid w:val="008460DB"/>
    <w:rsid w:val="00846C2E"/>
    <w:rsid w:val="00846D76"/>
    <w:rsid w:val="0084791E"/>
    <w:rsid w:val="00847DDC"/>
    <w:rsid w:val="008507F5"/>
    <w:rsid w:val="00850D2E"/>
    <w:rsid w:val="00850DD7"/>
    <w:rsid w:val="00851021"/>
    <w:rsid w:val="0085151F"/>
    <w:rsid w:val="00851AA3"/>
    <w:rsid w:val="0085397C"/>
    <w:rsid w:val="00853F67"/>
    <w:rsid w:val="00855725"/>
    <w:rsid w:val="00855855"/>
    <w:rsid w:val="00856253"/>
    <w:rsid w:val="008564FC"/>
    <w:rsid w:val="00856FCC"/>
    <w:rsid w:val="00857021"/>
    <w:rsid w:val="0085703D"/>
    <w:rsid w:val="00857FB7"/>
    <w:rsid w:val="008600B6"/>
    <w:rsid w:val="008602D6"/>
    <w:rsid w:val="00860424"/>
    <w:rsid w:val="00862211"/>
    <w:rsid w:val="008628BC"/>
    <w:rsid w:val="00862F5D"/>
    <w:rsid w:val="008633C7"/>
    <w:rsid w:val="0086368D"/>
    <w:rsid w:val="00863B62"/>
    <w:rsid w:val="00863B7C"/>
    <w:rsid w:val="00863EEA"/>
    <w:rsid w:val="0086479A"/>
    <w:rsid w:val="00864AB7"/>
    <w:rsid w:val="00865124"/>
    <w:rsid w:val="008652DB"/>
    <w:rsid w:val="0086552E"/>
    <w:rsid w:val="00866320"/>
    <w:rsid w:val="008674CB"/>
    <w:rsid w:val="00867D5D"/>
    <w:rsid w:val="0087059F"/>
    <w:rsid w:val="00871445"/>
    <w:rsid w:val="00871B0F"/>
    <w:rsid w:val="00871F34"/>
    <w:rsid w:val="0087226A"/>
    <w:rsid w:val="0087262A"/>
    <w:rsid w:val="00872B2D"/>
    <w:rsid w:val="00873070"/>
    <w:rsid w:val="0087338F"/>
    <w:rsid w:val="00873FE8"/>
    <w:rsid w:val="008742C3"/>
    <w:rsid w:val="00874357"/>
    <w:rsid w:val="00875BBB"/>
    <w:rsid w:val="00876D98"/>
    <w:rsid w:val="008777BF"/>
    <w:rsid w:val="008779B8"/>
    <w:rsid w:val="00880553"/>
    <w:rsid w:val="008817DE"/>
    <w:rsid w:val="00882592"/>
    <w:rsid w:val="008827BA"/>
    <w:rsid w:val="008829EA"/>
    <w:rsid w:val="00882BDE"/>
    <w:rsid w:val="00882C47"/>
    <w:rsid w:val="008840AE"/>
    <w:rsid w:val="00884401"/>
    <w:rsid w:val="008844AF"/>
    <w:rsid w:val="00884F53"/>
    <w:rsid w:val="0088527F"/>
    <w:rsid w:val="0088558D"/>
    <w:rsid w:val="0088558E"/>
    <w:rsid w:val="00886055"/>
    <w:rsid w:val="0088648D"/>
    <w:rsid w:val="0088699B"/>
    <w:rsid w:val="00886E75"/>
    <w:rsid w:val="00887AC4"/>
    <w:rsid w:val="00890194"/>
    <w:rsid w:val="0089081F"/>
    <w:rsid w:val="00890DBE"/>
    <w:rsid w:val="008918BA"/>
    <w:rsid w:val="00891BD7"/>
    <w:rsid w:val="00891F46"/>
    <w:rsid w:val="008938F5"/>
    <w:rsid w:val="00895240"/>
    <w:rsid w:val="008952AF"/>
    <w:rsid w:val="00895AEF"/>
    <w:rsid w:val="0089678A"/>
    <w:rsid w:val="00896CCF"/>
    <w:rsid w:val="00897DB8"/>
    <w:rsid w:val="008A0E1D"/>
    <w:rsid w:val="008A1230"/>
    <w:rsid w:val="008A256D"/>
    <w:rsid w:val="008A2C64"/>
    <w:rsid w:val="008A325A"/>
    <w:rsid w:val="008A394C"/>
    <w:rsid w:val="008A3952"/>
    <w:rsid w:val="008A4743"/>
    <w:rsid w:val="008A4BB2"/>
    <w:rsid w:val="008A4F98"/>
    <w:rsid w:val="008A4FFC"/>
    <w:rsid w:val="008A5F8B"/>
    <w:rsid w:val="008A7184"/>
    <w:rsid w:val="008A7E4C"/>
    <w:rsid w:val="008B0674"/>
    <w:rsid w:val="008B0D75"/>
    <w:rsid w:val="008B199E"/>
    <w:rsid w:val="008B22B2"/>
    <w:rsid w:val="008B2BD6"/>
    <w:rsid w:val="008B3E5D"/>
    <w:rsid w:val="008B46AB"/>
    <w:rsid w:val="008B5245"/>
    <w:rsid w:val="008B56FC"/>
    <w:rsid w:val="008B5E18"/>
    <w:rsid w:val="008B6779"/>
    <w:rsid w:val="008B7FD6"/>
    <w:rsid w:val="008C0201"/>
    <w:rsid w:val="008C0213"/>
    <w:rsid w:val="008C0679"/>
    <w:rsid w:val="008C0A25"/>
    <w:rsid w:val="008C0CAB"/>
    <w:rsid w:val="008C16DB"/>
    <w:rsid w:val="008C170A"/>
    <w:rsid w:val="008C1CF1"/>
    <w:rsid w:val="008C2383"/>
    <w:rsid w:val="008C33D9"/>
    <w:rsid w:val="008C40B2"/>
    <w:rsid w:val="008C40B7"/>
    <w:rsid w:val="008C4378"/>
    <w:rsid w:val="008C56AC"/>
    <w:rsid w:val="008C6A0C"/>
    <w:rsid w:val="008C72B6"/>
    <w:rsid w:val="008C7A14"/>
    <w:rsid w:val="008C7B22"/>
    <w:rsid w:val="008D0D15"/>
    <w:rsid w:val="008D1329"/>
    <w:rsid w:val="008D1558"/>
    <w:rsid w:val="008D1714"/>
    <w:rsid w:val="008D1F78"/>
    <w:rsid w:val="008D27D5"/>
    <w:rsid w:val="008D35A1"/>
    <w:rsid w:val="008D4131"/>
    <w:rsid w:val="008D5C10"/>
    <w:rsid w:val="008D6633"/>
    <w:rsid w:val="008D6F2A"/>
    <w:rsid w:val="008D707C"/>
    <w:rsid w:val="008E068F"/>
    <w:rsid w:val="008E07BD"/>
    <w:rsid w:val="008E1266"/>
    <w:rsid w:val="008E1E8B"/>
    <w:rsid w:val="008E2A2A"/>
    <w:rsid w:val="008E2C42"/>
    <w:rsid w:val="008E34A3"/>
    <w:rsid w:val="008E3F67"/>
    <w:rsid w:val="008E47D8"/>
    <w:rsid w:val="008E4CC7"/>
    <w:rsid w:val="008E52C0"/>
    <w:rsid w:val="008E5B95"/>
    <w:rsid w:val="008E6B04"/>
    <w:rsid w:val="008E6F6A"/>
    <w:rsid w:val="008E7E70"/>
    <w:rsid w:val="008F0803"/>
    <w:rsid w:val="008F0A63"/>
    <w:rsid w:val="008F10A7"/>
    <w:rsid w:val="008F1D3B"/>
    <w:rsid w:val="008F2164"/>
    <w:rsid w:val="008F219A"/>
    <w:rsid w:val="008F31ED"/>
    <w:rsid w:val="008F3381"/>
    <w:rsid w:val="008F385A"/>
    <w:rsid w:val="008F3876"/>
    <w:rsid w:val="008F3DC5"/>
    <w:rsid w:val="008F48E7"/>
    <w:rsid w:val="008F48FD"/>
    <w:rsid w:val="008F4E05"/>
    <w:rsid w:val="008F50D4"/>
    <w:rsid w:val="008F5282"/>
    <w:rsid w:val="008F56C1"/>
    <w:rsid w:val="008F5764"/>
    <w:rsid w:val="008F5AB9"/>
    <w:rsid w:val="008F6236"/>
    <w:rsid w:val="008F6B25"/>
    <w:rsid w:val="008F6D47"/>
    <w:rsid w:val="008F7560"/>
    <w:rsid w:val="008F7DF4"/>
    <w:rsid w:val="009000B7"/>
    <w:rsid w:val="00900B91"/>
    <w:rsid w:val="00900C92"/>
    <w:rsid w:val="00900E08"/>
    <w:rsid w:val="00901BCC"/>
    <w:rsid w:val="00902665"/>
    <w:rsid w:val="0090309F"/>
    <w:rsid w:val="00905552"/>
    <w:rsid w:val="00905584"/>
    <w:rsid w:val="009055C9"/>
    <w:rsid w:val="009057CA"/>
    <w:rsid w:val="009059DE"/>
    <w:rsid w:val="00905E29"/>
    <w:rsid w:val="009060C7"/>
    <w:rsid w:val="009060C8"/>
    <w:rsid w:val="0090636D"/>
    <w:rsid w:val="00906718"/>
    <w:rsid w:val="009069F7"/>
    <w:rsid w:val="009077C7"/>
    <w:rsid w:val="00907D9B"/>
    <w:rsid w:val="0091097F"/>
    <w:rsid w:val="00910E74"/>
    <w:rsid w:val="00910F86"/>
    <w:rsid w:val="00911E53"/>
    <w:rsid w:val="009121A0"/>
    <w:rsid w:val="009125EE"/>
    <w:rsid w:val="00912E3D"/>
    <w:rsid w:val="00913138"/>
    <w:rsid w:val="009135CD"/>
    <w:rsid w:val="00913650"/>
    <w:rsid w:val="00913C56"/>
    <w:rsid w:val="00913E1F"/>
    <w:rsid w:val="00913F96"/>
    <w:rsid w:val="00914BC7"/>
    <w:rsid w:val="00915699"/>
    <w:rsid w:val="0091715C"/>
    <w:rsid w:val="0091757E"/>
    <w:rsid w:val="00917F00"/>
    <w:rsid w:val="0092087E"/>
    <w:rsid w:val="00921474"/>
    <w:rsid w:val="00921FCD"/>
    <w:rsid w:val="00922696"/>
    <w:rsid w:val="00922C6C"/>
    <w:rsid w:val="00922D88"/>
    <w:rsid w:val="00922FBD"/>
    <w:rsid w:val="009244D8"/>
    <w:rsid w:val="00924DBD"/>
    <w:rsid w:val="00925252"/>
    <w:rsid w:val="00925620"/>
    <w:rsid w:val="00925700"/>
    <w:rsid w:val="00925C27"/>
    <w:rsid w:val="00926319"/>
    <w:rsid w:val="00926BFE"/>
    <w:rsid w:val="00927DFD"/>
    <w:rsid w:val="009300E2"/>
    <w:rsid w:val="00930AFA"/>
    <w:rsid w:val="0093194D"/>
    <w:rsid w:val="009343B6"/>
    <w:rsid w:val="009348F8"/>
    <w:rsid w:val="00934DA4"/>
    <w:rsid w:val="0093572B"/>
    <w:rsid w:val="00935FD4"/>
    <w:rsid w:val="009363E3"/>
    <w:rsid w:val="009364AB"/>
    <w:rsid w:val="009366FD"/>
    <w:rsid w:val="00936974"/>
    <w:rsid w:val="00936B13"/>
    <w:rsid w:val="00936D13"/>
    <w:rsid w:val="00936FE9"/>
    <w:rsid w:val="00940531"/>
    <w:rsid w:val="00940635"/>
    <w:rsid w:val="009407C8"/>
    <w:rsid w:val="00940C17"/>
    <w:rsid w:val="0094165A"/>
    <w:rsid w:val="009417D2"/>
    <w:rsid w:val="009422B8"/>
    <w:rsid w:val="00944801"/>
    <w:rsid w:val="009459BA"/>
    <w:rsid w:val="00946241"/>
    <w:rsid w:val="0094681B"/>
    <w:rsid w:val="00946F9B"/>
    <w:rsid w:val="00947405"/>
    <w:rsid w:val="009478BF"/>
    <w:rsid w:val="00947A21"/>
    <w:rsid w:val="00947CAF"/>
    <w:rsid w:val="00947D32"/>
    <w:rsid w:val="00950E5E"/>
    <w:rsid w:val="0095103D"/>
    <w:rsid w:val="00952049"/>
    <w:rsid w:val="0095260F"/>
    <w:rsid w:val="00952A10"/>
    <w:rsid w:val="00952D7E"/>
    <w:rsid w:val="00952E0C"/>
    <w:rsid w:val="0095349E"/>
    <w:rsid w:val="00953706"/>
    <w:rsid w:val="009537AD"/>
    <w:rsid w:val="00953988"/>
    <w:rsid w:val="0095450C"/>
    <w:rsid w:val="00954E78"/>
    <w:rsid w:val="00956976"/>
    <w:rsid w:val="00956BDF"/>
    <w:rsid w:val="00957000"/>
    <w:rsid w:val="009571DC"/>
    <w:rsid w:val="009574E8"/>
    <w:rsid w:val="009579F9"/>
    <w:rsid w:val="00957BEB"/>
    <w:rsid w:val="00957C42"/>
    <w:rsid w:val="0096107E"/>
    <w:rsid w:val="00961300"/>
    <w:rsid w:val="0096132A"/>
    <w:rsid w:val="00961C7A"/>
    <w:rsid w:val="009627B1"/>
    <w:rsid w:val="009633BE"/>
    <w:rsid w:val="00963760"/>
    <w:rsid w:val="00964D48"/>
    <w:rsid w:val="00964FA5"/>
    <w:rsid w:val="009650FF"/>
    <w:rsid w:val="00965241"/>
    <w:rsid w:val="0096557D"/>
    <w:rsid w:val="00966AE8"/>
    <w:rsid w:val="00967179"/>
    <w:rsid w:val="00967CC7"/>
    <w:rsid w:val="0097085E"/>
    <w:rsid w:val="00970AD2"/>
    <w:rsid w:val="00970DA9"/>
    <w:rsid w:val="00971BCD"/>
    <w:rsid w:val="00971CA2"/>
    <w:rsid w:val="00972E07"/>
    <w:rsid w:val="00972E64"/>
    <w:rsid w:val="00974344"/>
    <w:rsid w:val="009752E1"/>
    <w:rsid w:val="009753DF"/>
    <w:rsid w:val="00975D97"/>
    <w:rsid w:val="00976213"/>
    <w:rsid w:val="00976788"/>
    <w:rsid w:val="00976B5C"/>
    <w:rsid w:val="00976D49"/>
    <w:rsid w:val="00976ECA"/>
    <w:rsid w:val="009772E4"/>
    <w:rsid w:val="009801A4"/>
    <w:rsid w:val="009804A1"/>
    <w:rsid w:val="009808E6"/>
    <w:rsid w:val="0098214A"/>
    <w:rsid w:val="0098251B"/>
    <w:rsid w:val="009825DA"/>
    <w:rsid w:val="00982C06"/>
    <w:rsid w:val="00983799"/>
    <w:rsid w:val="00983C86"/>
    <w:rsid w:val="00983F6E"/>
    <w:rsid w:val="00984367"/>
    <w:rsid w:val="009848A7"/>
    <w:rsid w:val="00984F4F"/>
    <w:rsid w:val="00985337"/>
    <w:rsid w:val="00985F77"/>
    <w:rsid w:val="009872EB"/>
    <w:rsid w:val="009876ED"/>
    <w:rsid w:val="00987EDA"/>
    <w:rsid w:val="00990BBC"/>
    <w:rsid w:val="00990DB3"/>
    <w:rsid w:val="00991000"/>
    <w:rsid w:val="009912AB"/>
    <w:rsid w:val="009923D5"/>
    <w:rsid w:val="009924FC"/>
    <w:rsid w:val="00992E09"/>
    <w:rsid w:val="00992FB9"/>
    <w:rsid w:val="0099374E"/>
    <w:rsid w:val="00993C67"/>
    <w:rsid w:val="00995C5F"/>
    <w:rsid w:val="00996052"/>
    <w:rsid w:val="009960E7"/>
    <w:rsid w:val="00996C55"/>
    <w:rsid w:val="009A0625"/>
    <w:rsid w:val="009A0B77"/>
    <w:rsid w:val="009A0D14"/>
    <w:rsid w:val="009A23CD"/>
    <w:rsid w:val="009A25F9"/>
    <w:rsid w:val="009A268C"/>
    <w:rsid w:val="009A2F07"/>
    <w:rsid w:val="009A38D3"/>
    <w:rsid w:val="009A400E"/>
    <w:rsid w:val="009A42F3"/>
    <w:rsid w:val="009A5098"/>
    <w:rsid w:val="009A5469"/>
    <w:rsid w:val="009A550D"/>
    <w:rsid w:val="009A5FA4"/>
    <w:rsid w:val="009A678D"/>
    <w:rsid w:val="009A69B9"/>
    <w:rsid w:val="009A6C25"/>
    <w:rsid w:val="009A6EA8"/>
    <w:rsid w:val="009A7295"/>
    <w:rsid w:val="009A7C2B"/>
    <w:rsid w:val="009B082A"/>
    <w:rsid w:val="009B0882"/>
    <w:rsid w:val="009B0B44"/>
    <w:rsid w:val="009B143C"/>
    <w:rsid w:val="009B1AAF"/>
    <w:rsid w:val="009B1F37"/>
    <w:rsid w:val="009B20D2"/>
    <w:rsid w:val="009B2192"/>
    <w:rsid w:val="009B22A0"/>
    <w:rsid w:val="009B30D4"/>
    <w:rsid w:val="009B33C4"/>
    <w:rsid w:val="009B4418"/>
    <w:rsid w:val="009B6422"/>
    <w:rsid w:val="009B6C88"/>
    <w:rsid w:val="009B6CA6"/>
    <w:rsid w:val="009B7B4D"/>
    <w:rsid w:val="009C0031"/>
    <w:rsid w:val="009C02D2"/>
    <w:rsid w:val="009C08B9"/>
    <w:rsid w:val="009C258A"/>
    <w:rsid w:val="009C2B71"/>
    <w:rsid w:val="009C374A"/>
    <w:rsid w:val="009C3C09"/>
    <w:rsid w:val="009C40B0"/>
    <w:rsid w:val="009C67FC"/>
    <w:rsid w:val="009C6D35"/>
    <w:rsid w:val="009C71E6"/>
    <w:rsid w:val="009C76C3"/>
    <w:rsid w:val="009D00BC"/>
    <w:rsid w:val="009D0AA1"/>
    <w:rsid w:val="009D0BA1"/>
    <w:rsid w:val="009D0EDF"/>
    <w:rsid w:val="009D0F39"/>
    <w:rsid w:val="009D10A8"/>
    <w:rsid w:val="009D180F"/>
    <w:rsid w:val="009D1EBB"/>
    <w:rsid w:val="009D1EC9"/>
    <w:rsid w:val="009D2284"/>
    <w:rsid w:val="009D3799"/>
    <w:rsid w:val="009D4AB0"/>
    <w:rsid w:val="009D4C60"/>
    <w:rsid w:val="009D5188"/>
    <w:rsid w:val="009D53FB"/>
    <w:rsid w:val="009D5591"/>
    <w:rsid w:val="009D5E98"/>
    <w:rsid w:val="009D640C"/>
    <w:rsid w:val="009D682F"/>
    <w:rsid w:val="009D6C02"/>
    <w:rsid w:val="009D71EA"/>
    <w:rsid w:val="009E0073"/>
    <w:rsid w:val="009E1E41"/>
    <w:rsid w:val="009E3A49"/>
    <w:rsid w:val="009E3AB4"/>
    <w:rsid w:val="009E3DB2"/>
    <w:rsid w:val="009E4884"/>
    <w:rsid w:val="009E4C9A"/>
    <w:rsid w:val="009E55B9"/>
    <w:rsid w:val="009E6828"/>
    <w:rsid w:val="009E7A22"/>
    <w:rsid w:val="009F0030"/>
    <w:rsid w:val="009F0F19"/>
    <w:rsid w:val="009F0F3A"/>
    <w:rsid w:val="009F19C4"/>
    <w:rsid w:val="009F2228"/>
    <w:rsid w:val="009F29F9"/>
    <w:rsid w:val="009F2EBF"/>
    <w:rsid w:val="009F2EE8"/>
    <w:rsid w:val="009F3A34"/>
    <w:rsid w:val="009F57DA"/>
    <w:rsid w:val="009F5C7D"/>
    <w:rsid w:val="009F6764"/>
    <w:rsid w:val="009F682C"/>
    <w:rsid w:val="009F6ECC"/>
    <w:rsid w:val="009F73DB"/>
    <w:rsid w:val="009F74F9"/>
    <w:rsid w:val="00A0045B"/>
    <w:rsid w:val="00A015C4"/>
    <w:rsid w:val="00A03155"/>
    <w:rsid w:val="00A044F9"/>
    <w:rsid w:val="00A06237"/>
    <w:rsid w:val="00A063D2"/>
    <w:rsid w:val="00A06426"/>
    <w:rsid w:val="00A065A0"/>
    <w:rsid w:val="00A07991"/>
    <w:rsid w:val="00A10882"/>
    <w:rsid w:val="00A109E4"/>
    <w:rsid w:val="00A10EBA"/>
    <w:rsid w:val="00A11161"/>
    <w:rsid w:val="00A1152E"/>
    <w:rsid w:val="00A118E2"/>
    <w:rsid w:val="00A11B54"/>
    <w:rsid w:val="00A11B7D"/>
    <w:rsid w:val="00A129A4"/>
    <w:rsid w:val="00A12EB8"/>
    <w:rsid w:val="00A12F66"/>
    <w:rsid w:val="00A13CC9"/>
    <w:rsid w:val="00A15AFC"/>
    <w:rsid w:val="00A16592"/>
    <w:rsid w:val="00A16602"/>
    <w:rsid w:val="00A166A9"/>
    <w:rsid w:val="00A16803"/>
    <w:rsid w:val="00A168FA"/>
    <w:rsid w:val="00A20962"/>
    <w:rsid w:val="00A20E0B"/>
    <w:rsid w:val="00A210BF"/>
    <w:rsid w:val="00A21665"/>
    <w:rsid w:val="00A21718"/>
    <w:rsid w:val="00A22399"/>
    <w:rsid w:val="00A22C8A"/>
    <w:rsid w:val="00A23480"/>
    <w:rsid w:val="00A236A5"/>
    <w:rsid w:val="00A237E6"/>
    <w:rsid w:val="00A23A1E"/>
    <w:rsid w:val="00A23E44"/>
    <w:rsid w:val="00A25236"/>
    <w:rsid w:val="00A25D7E"/>
    <w:rsid w:val="00A26D98"/>
    <w:rsid w:val="00A27606"/>
    <w:rsid w:val="00A300FC"/>
    <w:rsid w:val="00A3030B"/>
    <w:rsid w:val="00A30643"/>
    <w:rsid w:val="00A30826"/>
    <w:rsid w:val="00A31688"/>
    <w:rsid w:val="00A31DA3"/>
    <w:rsid w:val="00A3203A"/>
    <w:rsid w:val="00A324C0"/>
    <w:rsid w:val="00A32FFD"/>
    <w:rsid w:val="00A33452"/>
    <w:rsid w:val="00A338FE"/>
    <w:rsid w:val="00A340C5"/>
    <w:rsid w:val="00A3591A"/>
    <w:rsid w:val="00A36305"/>
    <w:rsid w:val="00A36708"/>
    <w:rsid w:val="00A36984"/>
    <w:rsid w:val="00A3710C"/>
    <w:rsid w:val="00A3740C"/>
    <w:rsid w:val="00A375C7"/>
    <w:rsid w:val="00A4016C"/>
    <w:rsid w:val="00A40D27"/>
    <w:rsid w:val="00A41A7C"/>
    <w:rsid w:val="00A41C6C"/>
    <w:rsid w:val="00A41E90"/>
    <w:rsid w:val="00A4292D"/>
    <w:rsid w:val="00A43412"/>
    <w:rsid w:val="00A43927"/>
    <w:rsid w:val="00A43F9F"/>
    <w:rsid w:val="00A451B7"/>
    <w:rsid w:val="00A457B0"/>
    <w:rsid w:val="00A457B1"/>
    <w:rsid w:val="00A45C50"/>
    <w:rsid w:val="00A461D2"/>
    <w:rsid w:val="00A4660A"/>
    <w:rsid w:val="00A468CA"/>
    <w:rsid w:val="00A46C23"/>
    <w:rsid w:val="00A50457"/>
    <w:rsid w:val="00A50563"/>
    <w:rsid w:val="00A5060C"/>
    <w:rsid w:val="00A50D0E"/>
    <w:rsid w:val="00A50EB3"/>
    <w:rsid w:val="00A5124B"/>
    <w:rsid w:val="00A517BF"/>
    <w:rsid w:val="00A52664"/>
    <w:rsid w:val="00A52CB9"/>
    <w:rsid w:val="00A52EBA"/>
    <w:rsid w:val="00A532F0"/>
    <w:rsid w:val="00A53BC8"/>
    <w:rsid w:val="00A540C9"/>
    <w:rsid w:val="00A5492F"/>
    <w:rsid w:val="00A54B98"/>
    <w:rsid w:val="00A54DAD"/>
    <w:rsid w:val="00A55164"/>
    <w:rsid w:val="00A55F1D"/>
    <w:rsid w:val="00A56CF4"/>
    <w:rsid w:val="00A56E8D"/>
    <w:rsid w:val="00A577CC"/>
    <w:rsid w:val="00A578C7"/>
    <w:rsid w:val="00A60681"/>
    <w:rsid w:val="00A61B2D"/>
    <w:rsid w:val="00A61CFB"/>
    <w:rsid w:val="00A61D55"/>
    <w:rsid w:val="00A61F67"/>
    <w:rsid w:val="00A62A2D"/>
    <w:rsid w:val="00A6316A"/>
    <w:rsid w:val="00A63613"/>
    <w:rsid w:val="00A638EA"/>
    <w:rsid w:val="00A63C6E"/>
    <w:rsid w:val="00A6454A"/>
    <w:rsid w:val="00A6555B"/>
    <w:rsid w:val="00A6682D"/>
    <w:rsid w:val="00A71581"/>
    <w:rsid w:val="00A72166"/>
    <w:rsid w:val="00A72475"/>
    <w:rsid w:val="00A72BCD"/>
    <w:rsid w:val="00A72FE1"/>
    <w:rsid w:val="00A73925"/>
    <w:rsid w:val="00A73A16"/>
    <w:rsid w:val="00A7424D"/>
    <w:rsid w:val="00A744E1"/>
    <w:rsid w:val="00A7467B"/>
    <w:rsid w:val="00A74CEA"/>
    <w:rsid w:val="00A758AF"/>
    <w:rsid w:val="00A766F8"/>
    <w:rsid w:val="00A76921"/>
    <w:rsid w:val="00A76AAA"/>
    <w:rsid w:val="00A76F86"/>
    <w:rsid w:val="00A7710C"/>
    <w:rsid w:val="00A77D39"/>
    <w:rsid w:val="00A77D52"/>
    <w:rsid w:val="00A77F18"/>
    <w:rsid w:val="00A77FD7"/>
    <w:rsid w:val="00A800BA"/>
    <w:rsid w:val="00A800D5"/>
    <w:rsid w:val="00A8031E"/>
    <w:rsid w:val="00A8040A"/>
    <w:rsid w:val="00A80B8B"/>
    <w:rsid w:val="00A80F28"/>
    <w:rsid w:val="00A81009"/>
    <w:rsid w:val="00A81525"/>
    <w:rsid w:val="00A826EC"/>
    <w:rsid w:val="00A82F5F"/>
    <w:rsid w:val="00A83799"/>
    <w:rsid w:val="00A846CD"/>
    <w:rsid w:val="00A84E1A"/>
    <w:rsid w:val="00A851FD"/>
    <w:rsid w:val="00A854D8"/>
    <w:rsid w:val="00A8550B"/>
    <w:rsid w:val="00A85550"/>
    <w:rsid w:val="00A85C39"/>
    <w:rsid w:val="00A860E4"/>
    <w:rsid w:val="00A8661C"/>
    <w:rsid w:val="00A868FB"/>
    <w:rsid w:val="00A86917"/>
    <w:rsid w:val="00A879F5"/>
    <w:rsid w:val="00A87AE1"/>
    <w:rsid w:val="00A902E6"/>
    <w:rsid w:val="00A9055A"/>
    <w:rsid w:val="00A914C4"/>
    <w:rsid w:val="00A918A3"/>
    <w:rsid w:val="00A9197A"/>
    <w:rsid w:val="00A91F03"/>
    <w:rsid w:val="00A927A7"/>
    <w:rsid w:val="00A9309D"/>
    <w:rsid w:val="00A94423"/>
    <w:rsid w:val="00A94594"/>
    <w:rsid w:val="00A946C2"/>
    <w:rsid w:val="00A959CA"/>
    <w:rsid w:val="00A95AC9"/>
    <w:rsid w:val="00A96012"/>
    <w:rsid w:val="00A96307"/>
    <w:rsid w:val="00A964B2"/>
    <w:rsid w:val="00A9658A"/>
    <w:rsid w:val="00A96591"/>
    <w:rsid w:val="00A96924"/>
    <w:rsid w:val="00A96AD7"/>
    <w:rsid w:val="00A9722A"/>
    <w:rsid w:val="00A976A6"/>
    <w:rsid w:val="00A97D82"/>
    <w:rsid w:val="00AA0744"/>
    <w:rsid w:val="00AA1097"/>
    <w:rsid w:val="00AA1255"/>
    <w:rsid w:val="00AA138A"/>
    <w:rsid w:val="00AA1C76"/>
    <w:rsid w:val="00AA1DE8"/>
    <w:rsid w:val="00AA1EC5"/>
    <w:rsid w:val="00AA215F"/>
    <w:rsid w:val="00AA2AE3"/>
    <w:rsid w:val="00AA2E58"/>
    <w:rsid w:val="00AA33B0"/>
    <w:rsid w:val="00AA34C7"/>
    <w:rsid w:val="00AA3795"/>
    <w:rsid w:val="00AA3B58"/>
    <w:rsid w:val="00AA3B92"/>
    <w:rsid w:val="00AA3F2D"/>
    <w:rsid w:val="00AA3FF6"/>
    <w:rsid w:val="00AA4246"/>
    <w:rsid w:val="00AA4B70"/>
    <w:rsid w:val="00AA561D"/>
    <w:rsid w:val="00AA5687"/>
    <w:rsid w:val="00AA62BD"/>
    <w:rsid w:val="00AA769A"/>
    <w:rsid w:val="00AA76A2"/>
    <w:rsid w:val="00AA7A59"/>
    <w:rsid w:val="00AA7D08"/>
    <w:rsid w:val="00AA7DE8"/>
    <w:rsid w:val="00AB00A3"/>
    <w:rsid w:val="00AB086F"/>
    <w:rsid w:val="00AB1001"/>
    <w:rsid w:val="00AB1C5D"/>
    <w:rsid w:val="00AB1C7C"/>
    <w:rsid w:val="00AB26AA"/>
    <w:rsid w:val="00AB2EF2"/>
    <w:rsid w:val="00AB309A"/>
    <w:rsid w:val="00AB40F7"/>
    <w:rsid w:val="00AB4612"/>
    <w:rsid w:val="00AB61A2"/>
    <w:rsid w:val="00AB666D"/>
    <w:rsid w:val="00AB694A"/>
    <w:rsid w:val="00AC10BE"/>
    <w:rsid w:val="00AC1D43"/>
    <w:rsid w:val="00AC1F24"/>
    <w:rsid w:val="00AC2A3D"/>
    <w:rsid w:val="00AC35FB"/>
    <w:rsid w:val="00AC3C91"/>
    <w:rsid w:val="00AC4333"/>
    <w:rsid w:val="00AC436B"/>
    <w:rsid w:val="00AC449D"/>
    <w:rsid w:val="00AC5750"/>
    <w:rsid w:val="00AC5CB0"/>
    <w:rsid w:val="00AC6E2F"/>
    <w:rsid w:val="00AC7D3A"/>
    <w:rsid w:val="00AD054E"/>
    <w:rsid w:val="00AD083F"/>
    <w:rsid w:val="00AD0D83"/>
    <w:rsid w:val="00AD1845"/>
    <w:rsid w:val="00AD1B75"/>
    <w:rsid w:val="00AD2ADC"/>
    <w:rsid w:val="00AD3145"/>
    <w:rsid w:val="00AD3AB6"/>
    <w:rsid w:val="00AD42F6"/>
    <w:rsid w:val="00AD4499"/>
    <w:rsid w:val="00AD488A"/>
    <w:rsid w:val="00AD501B"/>
    <w:rsid w:val="00AD5060"/>
    <w:rsid w:val="00AD5896"/>
    <w:rsid w:val="00AD6328"/>
    <w:rsid w:val="00AD65F0"/>
    <w:rsid w:val="00AD67CB"/>
    <w:rsid w:val="00AD6C7A"/>
    <w:rsid w:val="00AD70EF"/>
    <w:rsid w:val="00AD724E"/>
    <w:rsid w:val="00AD76F2"/>
    <w:rsid w:val="00AD78FB"/>
    <w:rsid w:val="00AD7CBC"/>
    <w:rsid w:val="00AD7E11"/>
    <w:rsid w:val="00AE016C"/>
    <w:rsid w:val="00AE03AF"/>
    <w:rsid w:val="00AE15CF"/>
    <w:rsid w:val="00AE27D1"/>
    <w:rsid w:val="00AE2B19"/>
    <w:rsid w:val="00AE41C0"/>
    <w:rsid w:val="00AE4450"/>
    <w:rsid w:val="00AE46A5"/>
    <w:rsid w:val="00AE4740"/>
    <w:rsid w:val="00AE4E33"/>
    <w:rsid w:val="00AE5677"/>
    <w:rsid w:val="00AE59D7"/>
    <w:rsid w:val="00AE624D"/>
    <w:rsid w:val="00AE65E4"/>
    <w:rsid w:val="00AE7467"/>
    <w:rsid w:val="00AE7912"/>
    <w:rsid w:val="00AE7BE9"/>
    <w:rsid w:val="00AF0E41"/>
    <w:rsid w:val="00AF1600"/>
    <w:rsid w:val="00AF2637"/>
    <w:rsid w:val="00AF37F5"/>
    <w:rsid w:val="00AF4C74"/>
    <w:rsid w:val="00AF4C8E"/>
    <w:rsid w:val="00AF521F"/>
    <w:rsid w:val="00AF52AE"/>
    <w:rsid w:val="00AF5379"/>
    <w:rsid w:val="00AF570A"/>
    <w:rsid w:val="00AF59DC"/>
    <w:rsid w:val="00AF5AF8"/>
    <w:rsid w:val="00AF5CE3"/>
    <w:rsid w:val="00AF5DEF"/>
    <w:rsid w:val="00B00AE8"/>
    <w:rsid w:val="00B00BA7"/>
    <w:rsid w:val="00B016BC"/>
    <w:rsid w:val="00B021FA"/>
    <w:rsid w:val="00B02513"/>
    <w:rsid w:val="00B02FBB"/>
    <w:rsid w:val="00B036D0"/>
    <w:rsid w:val="00B03829"/>
    <w:rsid w:val="00B03EB7"/>
    <w:rsid w:val="00B04878"/>
    <w:rsid w:val="00B05538"/>
    <w:rsid w:val="00B05549"/>
    <w:rsid w:val="00B06949"/>
    <w:rsid w:val="00B0788A"/>
    <w:rsid w:val="00B079DB"/>
    <w:rsid w:val="00B10A68"/>
    <w:rsid w:val="00B114CC"/>
    <w:rsid w:val="00B114D9"/>
    <w:rsid w:val="00B12669"/>
    <w:rsid w:val="00B127EE"/>
    <w:rsid w:val="00B1283A"/>
    <w:rsid w:val="00B12C6E"/>
    <w:rsid w:val="00B1337E"/>
    <w:rsid w:val="00B13D95"/>
    <w:rsid w:val="00B14442"/>
    <w:rsid w:val="00B15AA0"/>
    <w:rsid w:val="00B16820"/>
    <w:rsid w:val="00B16A32"/>
    <w:rsid w:val="00B20FEB"/>
    <w:rsid w:val="00B2100D"/>
    <w:rsid w:val="00B22071"/>
    <w:rsid w:val="00B22628"/>
    <w:rsid w:val="00B23120"/>
    <w:rsid w:val="00B23220"/>
    <w:rsid w:val="00B235EF"/>
    <w:rsid w:val="00B23AD3"/>
    <w:rsid w:val="00B24BB6"/>
    <w:rsid w:val="00B24F41"/>
    <w:rsid w:val="00B251FF"/>
    <w:rsid w:val="00B263E1"/>
    <w:rsid w:val="00B265A2"/>
    <w:rsid w:val="00B2683B"/>
    <w:rsid w:val="00B26AF4"/>
    <w:rsid w:val="00B26E4D"/>
    <w:rsid w:val="00B27191"/>
    <w:rsid w:val="00B278D1"/>
    <w:rsid w:val="00B27B97"/>
    <w:rsid w:val="00B300CD"/>
    <w:rsid w:val="00B302BF"/>
    <w:rsid w:val="00B30C0F"/>
    <w:rsid w:val="00B30D71"/>
    <w:rsid w:val="00B31A92"/>
    <w:rsid w:val="00B321CE"/>
    <w:rsid w:val="00B33986"/>
    <w:rsid w:val="00B33DCD"/>
    <w:rsid w:val="00B340A5"/>
    <w:rsid w:val="00B34559"/>
    <w:rsid w:val="00B346C7"/>
    <w:rsid w:val="00B34DDA"/>
    <w:rsid w:val="00B34EC9"/>
    <w:rsid w:val="00B34F86"/>
    <w:rsid w:val="00B36F3A"/>
    <w:rsid w:val="00B378E1"/>
    <w:rsid w:val="00B379A4"/>
    <w:rsid w:val="00B37D24"/>
    <w:rsid w:val="00B40D3B"/>
    <w:rsid w:val="00B40F08"/>
    <w:rsid w:val="00B41AF7"/>
    <w:rsid w:val="00B41CA6"/>
    <w:rsid w:val="00B41E03"/>
    <w:rsid w:val="00B427A9"/>
    <w:rsid w:val="00B42BF5"/>
    <w:rsid w:val="00B42FAD"/>
    <w:rsid w:val="00B4334E"/>
    <w:rsid w:val="00B43424"/>
    <w:rsid w:val="00B447AB"/>
    <w:rsid w:val="00B4499E"/>
    <w:rsid w:val="00B44CA9"/>
    <w:rsid w:val="00B450A0"/>
    <w:rsid w:val="00B452A0"/>
    <w:rsid w:val="00B4584E"/>
    <w:rsid w:val="00B45F9A"/>
    <w:rsid w:val="00B461E3"/>
    <w:rsid w:val="00B46358"/>
    <w:rsid w:val="00B46423"/>
    <w:rsid w:val="00B4799B"/>
    <w:rsid w:val="00B505F6"/>
    <w:rsid w:val="00B52E76"/>
    <w:rsid w:val="00B53933"/>
    <w:rsid w:val="00B53C75"/>
    <w:rsid w:val="00B53DE0"/>
    <w:rsid w:val="00B53F90"/>
    <w:rsid w:val="00B552CB"/>
    <w:rsid w:val="00B55C66"/>
    <w:rsid w:val="00B55FDD"/>
    <w:rsid w:val="00B5681C"/>
    <w:rsid w:val="00B56A5C"/>
    <w:rsid w:val="00B56CE6"/>
    <w:rsid w:val="00B56CF8"/>
    <w:rsid w:val="00B56FD1"/>
    <w:rsid w:val="00B57638"/>
    <w:rsid w:val="00B576A0"/>
    <w:rsid w:val="00B57CA9"/>
    <w:rsid w:val="00B60605"/>
    <w:rsid w:val="00B60647"/>
    <w:rsid w:val="00B606EA"/>
    <w:rsid w:val="00B60849"/>
    <w:rsid w:val="00B62D00"/>
    <w:rsid w:val="00B6362A"/>
    <w:rsid w:val="00B64B72"/>
    <w:rsid w:val="00B64D64"/>
    <w:rsid w:val="00B65956"/>
    <w:rsid w:val="00B65DC4"/>
    <w:rsid w:val="00B661DC"/>
    <w:rsid w:val="00B662C6"/>
    <w:rsid w:val="00B67E8A"/>
    <w:rsid w:val="00B7001B"/>
    <w:rsid w:val="00B703A8"/>
    <w:rsid w:val="00B7076F"/>
    <w:rsid w:val="00B707EC"/>
    <w:rsid w:val="00B70D91"/>
    <w:rsid w:val="00B71268"/>
    <w:rsid w:val="00B715C7"/>
    <w:rsid w:val="00B716C0"/>
    <w:rsid w:val="00B71FC2"/>
    <w:rsid w:val="00B72A5A"/>
    <w:rsid w:val="00B72BD9"/>
    <w:rsid w:val="00B72D6C"/>
    <w:rsid w:val="00B72EA2"/>
    <w:rsid w:val="00B72F5C"/>
    <w:rsid w:val="00B738D0"/>
    <w:rsid w:val="00B7470C"/>
    <w:rsid w:val="00B74836"/>
    <w:rsid w:val="00B74A32"/>
    <w:rsid w:val="00B74B84"/>
    <w:rsid w:val="00B74C76"/>
    <w:rsid w:val="00B760B0"/>
    <w:rsid w:val="00B7665C"/>
    <w:rsid w:val="00B76A23"/>
    <w:rsid w:val="00B76E3A"/>
    <w:rsid w:val="00B801D2"/>
    <w:rsid w:val="00B8026D"/>
    <w:rsid w:val="00B80EF3"/>
    <w:rsid w:val="00B819B5"/>
    <w:rsid w:val="00B81E37"/>
    <w:rsid w:val="00B82C16"/>
    <w:rsid w:val="00B82EEF"/>
    <w:rsid w:val="00B839DA"/>
    <w:rsid w:val="00B84BC0"/>
    <w:rsid w:val="00B84D30"/>
    <w:rsid w:val="00B8571A"/>
    <w:rsid w:val="00B85EDA"/>
    <w:rsid w:val="00B86F5C"/>
    <w:rsid w:val="00B87D31"/>
    <w:rsid w:val="00B9001E"/>
    <w:rsid w:val="00B9173A"/>
    <w:rsid w:val="00B91850"/>
    <w:rsid w:val="00B91AF8"/>
    <w:rsid w:val="00B93F3D"/>
    <w:rsid w:val="00B94217"/>
    <w:rsid w:val="00B94792"/>
    <w:rsid w:val="00B94FAC"/>
    <w:rsid w:val="00B9589D"/>
    <w:rsid w:val="00B96440"/>
    <w:rsid w:val="00B966C4"/>
    <w:rsid w:val="00B9675F"/>
    <w:rsid w:val="00B96C11"/>
    <w:rsid w:val="00B9749A"/>
    <w:rsid w:val="00B97809"/>
    <w:rsid w:val="00BA0451"/>
    <w:rsid w:val="00BA08ED"/>
    <w:rsid w:val="00BA11EC"/>
    <w:rsid w:val="00BA14DB"/>
    <w:rsid w:val="00BA15E5"/>
    <w:rsid w:val="00BA1A24"/>
    <w:rsid w:val="00BA1F37"/>
    <w:rsid w:val="00BA281B"/>
    <w:rsid w:val="00BA2B45"/>
    <w:rsid w:val="00BA3542"/>
    <w:rsid w:val="00BA3585"/>
    <w:rsid w:val="00BA3944"/>
    <w:rsid w:val="00BA4004"/>
    <w:rsid w:val="00BA4895"/>
    <w:rsid w:val="00BA4D83"/>
    <w:rsid w:val="00BA4E66"/>
    <w:rsid w:val="00BA5BF6"/>
    <w:rsid w:val="00BA5C66"/>
    <w:rsid w:val="00BA5F63"/>
    <w:rsid w:val="00BA790B"/>
    <w:rsid w:val="00BB00C9"/>
    <w:rsid w:val="00BB0333"/>
    <w:rsid w:val="00BB0377"/>
    <w:rsid w:val="00BB0CC1"/>
    <w:rsid w:val="00BB1756"/>
    <w:rsid w:val="00BB1A4A"/>
    <w:rsid w:val="00BB1F71"/>
    <w:rsid w:val="00BB1F93"/>
    <w:rsid w:val="00BB1FCB"/>
    <w:rsid w:val="00BB2B78"/>
    <w:rsid w:val="00BB32B4"/>
    <w:rsid w:val="00BB34CB"/>
    <w:rsid w:val="00BB5866"/>
    <w:rsid w:val="00BB6567"/>
    <w:rsid w:val="00BB725B"/>
    <w:rsid w:val="00BC003C"/>
    <w:rsid w:val="00BC1FA8"/>
    <w:rsid w:val="00BC249C"/>
    <w:rsid w:val="00BC25DA"/>
    <w:rsid w:val="00BC29C0"/>
    <w:rsid w:val="00BC2DD8"/>
    <w:rsid w:val="00BC323E"/>
    <w:rsid w:val="00BC3B8F"/>
    <w:rsid w:val="00BC42E1"/>
    <w:rsid w:val="00BC5341"/>
    <w:rsid w:val="00BC6503"/>
    <w:rsid w:val="00BC651F"/>
    <w:rsid w:val="00BC6655"/>
    <w:rsid w:val="00BC6847"/>
    <w:rsid w:val="00BC6C7F"/>
    <w:rsid w:val="00BD05F7"/>
    <w:rsid w:val="00BD099B"/>
    <w:rsid w:val="00BD0B7B"/>
    <w:rsid w:val="00BD10D1"/>
    <w:rsid w:val="00BD1D1A"/>
    <w:rsid w:val="00BD1FAD"/>
    <w:rsid w:val="00BD21EE"/>
    <w:rsid w:val="00BD2DF7"/>
    <w:rsid w:val="00BD2FB1"/>
    <w:rsid w:val="00BD369B"/>
    <w:rsid w:val="00BD42D1"/>
    <w:rsid w:val="00BD43DF"/>
    <w:rsid w:val="00BD4564"/>
    <w:rsid w:val="00BD5116"/>
    <w:rsid w:val="00BD591F"/>
    <w:rsid w:val="00BD5B6D"/>
    <w:rsid w:val="00BD6956"/>
    <w:rsid w:val="00BD7279"/>
    <w:rsid w:val="00BD75A7"/>
    <w:rsid w:val="00BD793E"/>
    <w:rsid w:val="00BD7D7B"/>
    <w:rsid w:val="00BE0A81"/>
    <w:rsid w:val="00BE138F"/>
    <w:rsid w:val="00BE4D01"/>
    <w:rsid w:val="00BE5311"/>
    <w:rsid w:val="00BE5664"/>
    <w:rsid w:val="00BE66B9"/>
    <w:rsid w:val="00BE6AA1"/>
    <w:rsid w:val="00BE7016"/>
    <w:rsid w:val="00BE7395"/>
    <w:rsid w:val="00BE74A7"/>
    <w:rsid w:val="00BF01A6"/>
    <w:rsid w:val="00BF04CC"/>
    <w:rsid w:val="00BF0B5B"/>
    <w:rsid w:val="00BF0FFE"/>
    <w:rsid w:val="00BF12CD"/>
    <w:rsid w:val="00BF163B"/>
    <w:rsid w:val="00BF1726"/>
    <w:rsid w:val="00BF205F"/>
    <w:rsid w:val="00BF28DC"/>
    <w:rsid w:val="00BF2978"/>
    <w:rsid w:val="00BF2A31"/>
    <w:rsid w:val="00BF2C78"/>
    <w:rsid w:val="00BF32F0"/>
    <w:rsid w:val="00BF3476"/>
    <w:rsid w:val="00BF362A"/>
    <w:rsid w:val="00BF3C3E"/>
    <w:rsid w:val="00BF4231"/>
    <w:rsid w:val="00BF4C11"/>
    <w:rsid w:val="00BF638A"/>
    <w:rsid w:val="00BF65AC"/>
    <w:rsid w:val="00BF689F"/>
    <w:rsid w:val="00BF6E7E"/>
    <w:rsid w:val="00BF71D0"/>
    <w:rsid w:val="00BF753B"/>
    <w:rsid w:val="00BF7ADF"/>
    <w:rsid w:val="00C005EA"/>
    <w:rsid w:val="00C01F3A"/>
    <w:rsid w:val="00C0209C"/>
    <w:rsid w:val="00C0234F"/>
    <w:rsid w:val="00C032FF"/>
    <w:rsid w:val="00C03538"/>
    <w:rsid w:val="00C036F3"/>
    <w:rsid w:val="00C04189"/>
    <w:rsid w:val="00C0451F"/>
    <w:rsid w:val="00C04C12"/>
    <w:rsid w:val="00C058CA"/>
    <w:rsid w:val="00C0602B"/>
    <w:rsid w:val="00C065E3"/>
    <w:rsid w:val="00C07CA2"/>
    <w:rsid w:val="00C10579"/>
    <w:rsid w:val="00C10ADA"/>
    <w:rsid w:val="00C1135C"/>
    <w:rsid w:val="00C1145C"/>
    <w:rsid w:val="00C116AA"/>
    <w:rsid w:val="00C11AD4"/>
    <w:rsid w:val="00C11E78"/>
    <w:rsid w:val="00C1203E"/>
    <w:rsid w:val="00C1222A"/>
    <w:rsid w:val="00C123F9"/>
    <w:rsid w:val="00C130DC"/>
    <w:rsid w:val="00C1480A"/>
    <w:rsid w:val="00C14CBE"/>
    <w:rsid w:val="00C15C8F"/>
    <w:rsid w:val="00C162C8"/>
    <w:rsid w:val="00C163E4"/>
    <w:rsid w:val="00C16BE7"/>
    <w:rsid w:val="00C1711E"/>
    <w:rsid w:val="00C17280"/>
    <w:rsid w:val="00C174BE"/>
    <w:rsid w:val="00C2067C"/>
    <w:rsid w:val="00C2095B"/>
    <w:rsid w:val="00C20993"/>
    <w:rsid w:val="00C20C5D"/>
    <w:rsid w:val="00C20F2D"/>
    <w:rsid w:val="00C21FCB"/>
    <w:rsid w:val="00C23878"/>
    <w:rsid w:val="00C2400E"/>
    <w:rsid w:val="00C247B0"/>
    <w:rsid w:val="00C250BB"/>
    <w:rsid w:val="00C251FD"/>
    <w:rsid w:val="00C25CC2"/>
    <w:rsid w:val="00C2627A"/>
    <w:rsid w:val="00C26DCA"/>
    <w:rsid w:val="00C27345"/>
    <w:rsid w:val="00C304A7"/>
    <w:rsid w:val="00C31A9C"/>
    <w:rsid w:val="00C3357C"/>
    <w:rsid w:val="00C33C14"/>
    <w:rsid w:val="00C34205"/>
    <w:rsid w:val="00C34AAC"/>
    <w:rsid w:val="00C352C3"/>
    <w:rsid w:val="00C35549"/>
    <w:rsid w:val="00C357F4"/>
    <w:rsid w:val="00C35D4C"/>
    <w:rsid w:val="00C35DEB"/>
    <w:rsid w:val="00C36EB8"/>
    <w:rsid w:val="00C40758"/>
    <w:rsid w:val="00C415B1"/>
    <w:rsid w:val="00C41B28"/>
    <w:rsid w:val="00C41D2E"/>
    <w:rsid w:val="00C41FAE"/>
    <w:rsid w:val="00C43F51"/>
    <w:rsid w:val="00C446C7"/>
    <w:rsid w:val="00C44DCA"/>
    <w:rsid w:val="00C45AB0"/>
    <w:rsid w:val="00C45DD9"/>
    <w:rsid w:val="00C46F4B"/>
    <w:rsid w:val="00C47126"/>
    <w:rsid w:val="00C47318"/>
    <w:rsid w:val="00C47394"/>
    <w:rsid w:val="00C47501"/>
    <w:rsid w:val="00C47604"/>
    <w:rsid w:val="00C50375"/>
    <w:rsid w:val="00C50EC4"/>
    <w:rsid w:val="00C512B3"/>
    <w:rsid w:val="00C5187F"/>
    <w:rsid w:val="00C52376"/>
    <w:rsid w:val="00C53CF3"/>
    <w:rsid w:val="00C541AD"/>
    <w:rsid w:val="00C54360"/>
    <w:rsid w:val="00C54AF8"/>
    <w:rsid w:val="00C5505D"/>
    <w:rsid w:val="00C5556D"/>
    <w:rsid w:val="00C555D3"/>
    <w:rsid w:val="00C557D0"/>
    <w:rsid w:val="00C560A8"/>
    <w:rsid w:val="00C561C8"/>
    <w:rsid w:val="00C56707"/>
    <w:rsid w:val="00C57D73"/>
    <w:rsid w:val="00C57FE7"/>
    <w:rsid w:val="00C600D2"/>
    <w:rsid w:val="00C607A4"/>
    <w:rsid w:val="00C61AAB"/>
    <w:rsid w:val="00C62AF6"/>
    <w:rsid w:val="00C62B3E"/>
    <w:rsid w:val="00C633A1"/>
    <w:rsid w:val="00C63D22"/>
    <w:rsid w:val="00C63D48"/>
    <w:rsid w:val="00C645CD"/>
    <w:rsid w:val="00C645DC"/>
    <w:rsid w:val="00C64755"/>
    <w:rsid w:val="00C6483A"/>
    <w:rsid w:val="00C6491E"/>
    <w:rsid w:val="00C65E47"/>
    <w:rsid w:val="00C66EA3"/>
    <w:rsid w:val="00C674FC"/>
    <w:rsid w:val="00C67558"/>
    <w:rsid w:val="00C67D5B"/>
    <w:rsid w:val="00C70E17"/>
    <w:rsid w:val="00C72584"/>
    <w:rsid w:val="00C72B7B"/>
    <w:rsid w:val="00C730E5"/>
    <w:rsid w:val="00C7379D"/>
    <w:rsid w:val="00C73948"/>
    <w:rsid w:val="00C73ADE"/>
    <w:rsid w:val="00C748B0"/>
    <w:rsid w:val="00C74A08"/>
    <w:rsid w:val="00C75722"/>
    <w:rsid w:val="00C75AE3"/>
    <w:rsid w:val="00C75E13"/>
    <w:rsid w:val="00C76AA5"/>
    <w:rsid w:val="00C774A4"/>
    <w:rsid w:val="00C7782D"/>
    <w:rsid w:val="00C80A4E"/>
    <w:rsid w:val="00C80F1E"/>
    <w:rsid w:val="00C812B7"/>
    <w:rsid w:val="00C813BF"/>
    <w:rsid w:val="00C81668"/>
    <w:rsid w:val="00C81AD1"/>
    <w:rsid w:val="00C81AF1"/>
    <w:rsid w:val="00C81DCE"/>
    <w:rsid w:val="00C81F56"/>
    <w:rsid w:val="00C82691"/>
    <w:rsid w:val="00C83078"/>
    <w:rsid w:val="00C85446"/>
    <w:rsid w:val="00C8575E"/>
    <w:rsid w:val="00C861C4"/>
    <w:rsid w:val="00C863CF"/>
    <w:rsid w:val="00C870B7"/>
    <w:rsid w:val="00C873F2"/>
    <w:rsid w:val="00C876F2"/>
    <w:rsid w:val="00C878AB"/>
    <w:rsid w:val="00C90905"/>
    <w:rsid w:val="00C9125E"/>
    <w:rsid w:val="00C91280"/>
    <w:rsid w:val="00C914D1"/>
    <w:rsid w:val="00C92507"/>
    <w:rsid w:val="00C92746"/>
    <w:rsid w:val="00C92A28"/>
    <w:rsid w:val="00C92B69"/>
    <w:rsid w:val="00C93B59"/>
    <w:rsid w:val="00C940C6"/>
    <w:rsid w:val="00C94317"/>
    <w:rsid w:val="00C94360"/>
    <w:rsid w:val="00C94CA3"/>
    <w:rsid w:val="00C94D33"/>
    <w:rsid w:val="00C94D4D"/>
    <w:rsid w:val="00C9535A"/>
    <w:rsid w:val="00C96324"/>
    <w:rsid w:val="00C9646E"/>
    <w:rsid w:val="00CA075E"/>
    <w:rsid w:val="00CA1701"/>
    <w:rsid w:val="00CA1763"/>
    <w:rsid w:val="00CA1BC6"/>
    <w:rsid w:val="00CA249F"/>
    <w:rsid w:val="00CA2F55"/>
    <w:rsid w:val="00CA3EFF"/>
    <w:rsid w:val="00CA5113"/>
    <w:rsid w:val="00CA5174"/>
    <w:rsid w:val="00CA605C"/>
    <w:rsid w:val="00CA656E"/>
    <w:rsid w:val="00CA67C1"/>
    <w:rsid w:val="00CB0187"/>
    <w:rsid w:val="00CB0229"/>
    <w:rsid w:val="00CB0ABD"/>
    <w:rsid w:val="00CB1038"/>
    <w:rsid w:val="00CB1743"/>
    <w:rsid w:val="00CB1A76"/>
    <w:rsid w:val="00CB1AF0"/>
    <w:rsid w:val="00CB228E"/>
    <w:rsid w:val="00CB22DE"/>
    <w:rsid w:val="00CB240C"/>
    <w:rsid w:val="00CB25D9"/>
    <w:rsid w:val="00CB3398"/>
    <w:rsid w:val="00CB3735"/>
    <w:rsid w:val="00CB3922"/>
    <w:rsid w:val="00CB39EF"/>
    <w:rsid w:val="00CB3AEC"/>
    <w:rsid w:val="00CB3D7B"/>
    <w:rsid w:val="00CB4032"/>
    <w:rsid w:val="00CB4201"/>
    <w:rsid w:val="00CB4B0C"/>
    <w:rsid w:val="00CB4BB6"/>
    <w:rsid w:val="00CB4CE6"/>
    <w:rsid w:val="00CB4D64"/>
    <w:rsid w:val="00CB4D74"/>
    <w:rsid w:val="00CB4DD8"/>
    <w:rsid w:val="00CB56EC"/>
    <w:rsid w:val="00CB5CDA"/>
    <w:rsid w:val="00CB6CFD"/>
    <w:rsid w:val="00CB6D16"/>
    <w:rsid w:val="00CB6DB6"/>
    <w:rsid w:val="00CB7977"/>
    <w:rsid w:val="00CB7B63"/>
    <w:rsid w:val="00CC0CB4"/>
    <w:rsid w:val="00CC1A9F"/>
    <w:rsid w:val="00CC2406"/>
    <w:rsid w:val="00CC2B50"/>
    <w:rsid w:val="00CC349F"/>
    <w:rsid w:val="00CC3BA4"/>
    <w:rsid w:val="00CC3DCD"/>
    <w:rsid w:val="00CC40BB"/>
    <w:rsid w:val="00CC47AF"/>
    <w:rsid w:val="00CC4AD8"/>
    <w:rsid w:val="00CC4B39"/>
    <w:rsid w:val="00CC4F85"/>
    <w:rsid w:val="00CC5070"/>
    <w:rsid w:val="00CC58C2"/>
    <w:rsid w:val="00CC5DF5"/>
    <w:rsid w:val="00CC7780"/>
    <w:rsid w:val="00CD00EA"/>
    <w:rsid w:val="00CD0C38"/>
    <w:rsid w:val="00CD0F39"/>
    <w:rsid w:val="00CD1726"/>
    <w:rsid w:val="00CD1805"/>
    <w:rsid w:val="00CD1913"/>
    <w:rsid w:val="00CD1961"/>
    <w:rsid w:val="00CD1D48"/>
    <w:rsid w:val="00CD3F85"/>
    <w:rsid w:val="00CD41DB"/>
    <w:rsid w:val="00CD49D9"/>
    <w:rsid w:val="00CD4A2C"/>
    <w:rsid w:val="00CD4AAE"/>
    <w:rsid w:val="00CD4AB0"/>
    <w:rsid w:val="00CD55ED"/>
    <w:rsid w:val="00CD57A3"/>
    <w:rsid w:val="00CD6008"/>
    <w:rsid w:val="00CD69F7"/>
    <w:rsid w:val="00CD6A03"/>
    <w:rsid w:val="00CD6C98"/>
    <w:rsid w:val="00CD6D54"/>
    <w:rsid w:val="00CD6E19"/>
    <w:rsid w:val="00CD71E0"/>
    <w:rsid w:val="00CD75C8"/>
    <w:rsid w:val="00CD7BB4"/>
    <w:rsid w:val="00CE01F4"/>
    <w:rsid w:val="00CE126C"/>
    <w:rsid w:val="00CE15D8"/>
    <w:rsid w:val="00CE1D73"/>
    <w:rsid w:val="00CE21AB"/>
    <w:rsid w:val="00CE23FA"/>
    <w:rsid w:val="00CE2924"/>
    <w:rsid w:val="00CE2A85"/>
    <w:rsid w:val="00CE2E94"/>
    <w:rsid w:val="00CE2FDF"/>
    <w:rsid w:val="00CE3995"/>
    <w:rsid w:val="00CE402B"/>
    <w:rsid w:val="00CE4E96"/>
    <w:rsid w:val="00CE5990"/>
    <w:rsid w:val="00CE6486"/>
    <w:rsid w:val="00CE680E"/>
    <w:rsid w:val="00CE70C1"/>
    <w:rsid w:val="00CE7AB4"/>
    <w:rsid w:val="00CF179B"/>
    <w:rsid w:val="00CF25A2"/>
    <w:rsid w:val="00CF2AAB"/>
    <w:rsid w:val="00CF38E6"/>
    <w:rsid w:val="00CF4BEB"/>
    <w:rsid w:val="00CF4C4D"/>
    <w:rsid w:val="00CF4DB5"/>
    <w:rsid w:val="00CF4EC6"/>
    <w:rsid w:val="00CF4F61"/>
    <w:rsid w:val="00CF5C1D"/>
    <w:rsid w:val="00CF6258"/>
    <w:rsid w:val="00CF62B1"/>
    <w:rsid w:val="00CF68C7"/>
    <w:rsid w:val="00CF7B54"/>
    <w:rsid w:val="00D00293"/>
    <w:rsid w:val="00D01B83"/>
    <w:rsid w:val="00D02348"/>
    <w:rsid w:val="00D02AAB"/>
    <w:rsid w:val="00D02F6E"/>
    <w:rsid w:val="00D032A5"/>
    <w:rsid w:val="00D05126"/>
    <w:rsid w:val="00D052CE"/>
    <w:rsid w:val="00D05AD7"/>
    <w:rsid w:val="00D06189"/>
    <w:rsid w:val="00D06553"/>
    <w:rsid w:val="00D07A0E"/>
    <w:rsid w:val="00D07B74"/>
    <w:rsid w:val="00D11057"/>
    <w:rsid w:val="00D11452"/>
    <w:rsid w:val="00D11AD3"/>
    <w:rsid w:val="00D124CD"/>
    <w:rsid w:val="00D13E6F"/>
    <w:rsid w:val="00D1476D"/>
    <w:rsid w:val="00D170AA"/>
    <w:rsid w:val="00D17772"/>
    <w:rsid w:val="00D17B92"/>
    <w:rsid w:val="00D20EF4"/>
    <w:rsid w:val="00D2118B"/>
    <w:rsid w:val="00D2170E"/>
    <w:rsid w:val="00D217A0"/>
    <w:rsid w:val="00D222CF"/>
    <w:rsid w:val="00D22966"/>
    <w:rsid w:val="00D22F20"/>
    <w:rsid w:val="00D24619"/>
    <w:rsid w:val="00D25309"/>
    <w:rsid w:val="00D253E3"/>
    <w:rsid w:val="00D269F8"/>
    <w:rsid w:val="00D275A7"/>
    <w:rsid w:val="00D3018B"/>
    <w:rsid w:val="00D30916"/>
    <w:rsid w:val="00D31798"/>
    <w:rsid w:val="00D31B40"/>
    <w:rsid w:val="00D31F6D"/>
    <w:rsid w:val="00D3247C"/>
    <w:rsid w:val="00D32582"/>
    <w:rsid w:val="00D333AF"/>
    <w:rsid w:val="00D3345E"/>
    <w:rsid w:val="00D34DA9"/>
    <w:rsid w:val="00D34FAB"/>
    <w:rsid w:val="00D35E77"/>
    <w:rsid w:val="00D3727A"/>
    <w:rsid w:val="00D3772F"/>
    <w:rsid w:val="00D37EBB"/>
    <w:rsid w:val="00D405C9"/>
    <w:rsid w:val="00D40D1E"/>
    <w:rsid w:val="00D41640"/>
    <w:rsid w:val="00D417F0"/>
    <w:rsid w:val="00D42DF9"/>
    <w:rsid w:val="00D446B7"/>
    <w:rsid w:val="00D4479C"/>
    <w:rsid w:val="00D447F6"/>
    <w:rsid w:val="00D44B19"/>
    <w:rsid w:val="00D45222"/>
    <w:rsid w:val="00D45EB7"/>
    <w:rsid w:val="00D4633B"/>
    <w:rsid w:val="00D46CA0"/>
    <w:rsid w:val="00D4793A"/>
    <w:rsid w:val="00D518C2"/>
    <w:rsid w:val="00D51BC2"/>
    <w:rsid w:val="00D51E3B"/>
    <w:rsid w:val="00D5205C"/>
    <w:rsid w:val="00D5446A"/>
    <w:rsid w:val="00D54B12"/>
    <w:rsid w:val="00D553C3"/>
    <w:rsid w:val="00D55F73"/>
    <w:rsid w:val="00D56344"/>
    <w:rsid w:val="00D5686E"/>
    <w:rsid w:val="00D569AA"/>
    <w:rsid w:val="00D56A02"/>
    <w:rsid w:val="00D57193"/>
    <w:rsid w:val="00D5796A"/>
    <w:rsid w:val="00D6031E"/>
    <w:rsid w:val="00D603DE"/>
    <w:rsid w:val="00D60C3B"/>
    <w:rsid w:val="00D615F7"/>
    <w:rsid w:val="00D618AD"/>
    <w:rsid w:val="00D6195F"/>
    <w:rsid w:val="00D61BF1"/>
    <w:rsid w:val="00D61C65"/>
    <w:rsid w:val="00D62ABE"/>
    <w:rsid w:val="00D62F5D"/>
    <w:rsid w:val="00D63202"/>
    <w:rsid w:val="00D63353"/>
    <w:rsid w:val="00D63904"/>
    <w:rsid w:val="00D65190"/>
    <w:rsid w:val="00D65FC1"/>
    <w:rsid w:val="00D664EC"/>
    <w:rsid w:val="00D66F6A"/>
    <w:rsid w:val="00D66FC9"/>
    <w:rsid w:val="00D67C37"/>
    <w:rsid w:val="00D700D4"/>
    <w:rsid w:val="00D7171B"/>
    <w:rsid w:val="00D7189F"/>
    <w:rsid w:val="00D71D23"/>
    <w:rsid w:val="00D72B6F"/>
    <w:rsid w:val="00D72CD1"/>
    <w:rsid w:val="00D734DB"/>
    <w:rsid w:val="00D73B40"/>
    <w:rsid w:val="00D73B59"/>
    <w:rsid w:val="00D7412E"/>
    <w:rsid w:val="00D7418B"/>
    <w:rsid w:val="00D7439F"/>
    <w:rsid w:val="00D744A5"/>
    <w:rsid w:val="00D74533"/>
    <w:rsid w:val="00D74865"/>
    <w:rsid w:val="00D7515A"/>
    <w:rsid w:val="00D756AA"/>
    <w:rsid w:val="00D7576B"/>
    <w:rsid w:val="00D75C0A"/>
    <w:rsid w:val="00D76C17"/>
    <w:rsid w:val="00D7705F"/>
    <w:rsid w:val="00D77385"/>
    <w:rsid w:val="00D80DAE"/>
    <w:rsid w:val="00D80EB2"/>
    <w:rsid w:val="00D81902"/>
    <w:rsid w:val="00D82084"/>
    <w:rsid w:val="00D8278A"/>
    <w:rsid w:val="00D837CB"/>
    <w:rsid w:val="00D84129"/>
    <w:rsid w:val="00D843F0"/>
    <w:rsid w:val="00D8497D"/>
    <w:rsid w:val="00D84C40"/>
    <w:rsid w:val="00D84CF7"/>
    <w:rsid w:val="00D84EB9"/>
    <w:rsid w:val="00D85166"/>
    <w:rsid w:val="00D86C30"/>
    <w:rsid w:val="00D86F11"/>
    <w:rsid w:val="00D87547"/>
    <w:rsid w:val="00D87A90"/>
    <w:rsid w:val="00D902A9"/>
    <w:rsid w:val="00D90723"/>
    <w:rsid w:val="00D90A94"/>
    <w:rsid w:val="00D91337"/>
    <w:rsid w:val="00D91553"/>
    <w:rsid w:val="00D92017"/>
    <w:rsid w:val="00D92612"/>
    <w:rsid w:val="00D92639"/>
    <w:rsid w:val="00D928B3"/>
    <w:rsid w:val="00D92C1B"/>
    <w:rsid w:val="00D9307B"/>
    <w:rsid w:val="00D93FC2"/>
    <w:rsid w:val="00D94343"/>
    <w:rsid w:val="00D94425"/>
    <w:rsid w:val="00D945EE"/>
    <w:rsid w:val="00D94A2E"/>
    <w:rsid w:val="00D94C52"/>
    <w:rsid w:val="00D959AD"/>
    <w:rsid w:val="00D95A54"/>
    <w:rsid w:val="00D96110"/>
    <w:rsid w:val="00D973A0"/>
    <w:rsid w:val="00D97C7F"/>
    <w:rsid w:val="00DA00A7"/>
    <w:rsid w:val="00DA0C11"/>
    <w:rsid w:val="00DA1CAA"/>
    <w:rsid w:val="00DA1D6D"/>
    <w:rsid w:val="00DA2098"/>
    <w:rsid w:val="00DA20FC"/>
    <w:rsid w:val="00DA34D1"/>
    <w:rsid w:val="00DA355E"/>
    <w:rsid w:val="00DA3F95"/>
    <w:rsid w:val="00DA43E7"/>
    <w:rsid w:val="00DA4D6D"/>
    <w:rsid w:val="00DA534E"/>
    <w:rsid w:val="00DA5D84"/>
    <w:rsid w:val="00DA6571"/>
    <w:rsid w:val="00DA6969"/>
    <w:rsid w:val="00DB00C9"/>
    <w:rsid w:val="00DB0695"/>
    <w:rsid w:val="00DB1CD9"/>
    <w:rsid w:val="00DB1E48"/>
    <w:rsid w:val="00DB2E76"/>
    <w:rsid w:val="00DB4069"/>
    <w:rsid w:val="00DB47E5"/>
    <w:rsid w:val="00DB4BA1"/>
    <w:rsid w:val="00DB4CC7"/>
    <w:rsid w:val="00DB53D5"/>
    <w:rsid w:val="00DB5E33"/>
    <w:rsid w:val="00DB5EA5"/>
    <w:rsid w:val="00DB6C04"/>
    <w:rsid w:val="00DB7315"/>
    <w:rsid w:val="00DB73DA"/>
    <w:rsid w:val="00DB7788"/>
    <w:rsid w:val="00DC1282"/>
    <w:rsid w:val="00DC207B"/>
    <w:rsid w:val="00DC2269"/>
    <w:rsid w:val="00DC2372"/>
    <w:rsid w:val="00DC391F"/>
    <w:rsid w:val="00DC4749"/>
    <w:rsid w:val="00DC583B"/>
    <w:rsid w:val="00DC60D6"/>
    <w:rsid w:val="00DC65FF"/>
    <w:rsid w:val="00DD08E9"/>
    <w:rsid w:val="00DD1452"/>
    <w:rsid w:val="00DD1CED"/>
    <w:rsid w:val="00DD2907"/>
    <w:rsid w:val="00DD33E4"/>
    <w:rsid w:val="00DD3501"/>
    <w:rsid w:val="00DD3A45"/>
    <w:rsid w:val="00DD3EEB"/>
    <w:rsid w:val="00DD494C"/>
    <w:rsid w:val="00DD4A5D"/>
    <w:rsid w:val="00DD5295"/>
    <w:rsid w:val="00DD53FB"/>
    <w:rsid w:val="00DD5D6A"/>
    <w:rsid w:val="00DD7A0E"/>
    <w:rsid w:val="00DE022D"/>
    <w:rsid w:val="00DE04D3"/>
    <w:rsid w:val="00DE06E3"/>
    <w:rsid w:val="00DE0CD3"/>
    <w:rsid w:val="00DE1833"/>
    <w:rsid w:val="00DE25DB"/>
    <w:rsid w:val="00DE2958"/>
    <w:rsid w:val="00DE2B02"/>
    <w:rsid w:val="00DE3321"/>
    <w:rsid w:val="00DE3337"/>
    <w:rsid w:val="00DE3D00"/>
    <w:rsid w:val="00DE3FFA"/>
    <w:rsid w:val="00DE4256"/>
    <w:rsid w:val="00DE4376"/>
    <w:rsid w:val="00DE48AB"/>
    <w:rsid w:val="00DE4C7B"/>
    <w:rsid w:val="00DE4F22"/>
    <w:rsid w:val="00DE5311"/>
    <w:rsid w:val="00DE5C09"/>
    <w:rsid w:val="00DE638B"/>
    <w:rsid w:val="00DE6BC3"/>
    <w:rsid w:val="00DE6C4B"/>
    <w:rsid w:val="00DE7118"/>
    <w:rsid w:val="00DE78D5"/>
    <w:rsid w:val="00DF136E"/>
    <w:rsid w:val="00DF2B16"/>
    <w:rsid w:val="00DF2C6E"/>
    <w:rsid w:val="00DF328E"/>
    <w:rsid w:val="00DF3341"/>
    <w:rsid w:val="00DF41D7"/>
    <w:rsid w:val="00DF4B97"/>
    <w:rsid w:val="00DF5B73"/>
    <w:rsid w:val="00DF61A6"/>
    <w:rsid w:val="00DF67D3"/>
    <w:rsid w:val="00DF7C12"/>
    <w:rsid w:val="00E00EBD"/>
    <w:rsid w:val="00E0103C"/>
    <w:rsid w:val="00E02DAB"/>
    <w:rsid w:val="00E04438"/>
    <w:rsid w:val="00E05B1E"/>
    <w:rsid w:val="00E067AC"/>
    <w:rsid w:val="00E07BC7"/>
    <w:rsid w:val="00E116ED"/>
    <w:rsid w:val="00E11B7D"/>
    <w:rsid w:val="00E11EC8"/>
    <w:rsid w:val="00E12094"/>
    <w:rsid w:val="00E120B4"/>
    <w:rsid w:val="00E1217C"/>
    <w:rsid w:val="00E123F0"/>
    <w:rsid w:val="00E12766"/>
    <w:rsid w:val="00E128A1"/>
    <w:rsid w:val="00E12FF2"/>
    <w:rsid w:val="00E14FA6"/>
    <w:rsid w:val="00E15752"/>
    <w:rsid w:val="00E158B8"/>
    <w:rsid w:val="00E1678A"/>
    <w:rsid w:val="00E16A12"/>
    <w:rsid w:val="00E16B65"/>
    <w:rsid w:val="00E17975"/>
    <w:rsid w:val="00E20718"/>
    <w:rsid w:val="00E20842"/>
    <w:rsid w:val="00E2131B"/>
    <w:rsid w:val="00E217AC"/>
    <w:rsid w:val="00E22FAF"/>
    <w:rsid w:val="00E24214"/>
    <w:rsid w:val="00E243C3"/>
    <w:rsid w:val="00E243DE"/>
    <w:rsid w:val="00E24E01"/>
    <w:rsid w:val="00E25222"/>
    <w:rsid w:val="00E26973"/>
    <w:rsid w:val="00E26DF6"/>
    <w:rsid w:val="00E271C2"/>
    <w:rsid w:val="00E27F1E"/>
    <w:rsid w:val="00E30908"/>
    <w:rsid w:val="00E30F87"/>
    <w:rsid w:val="00E31F70"/>
    <w:rsid w:val="00E3263B"/>
    <w:rsid w:val="00E32C82"/>
    <w:rsid w:val="00E33049"/>
    <w:rsid w:val="00E33357"/>
    <w:rsid w:val="00E33829"/>
    <w:rsid w:val="00E33D2D"/>
    <w:rsid w:val="00E341F0"/>
    <w:rsid w:val="00E34DF1"/>
    <w:rsid w:val="00E3717C"/>
    <w:rsid w:val="00E371BB"/>
    <w:rsid w:val="00E37C93"/>
    <w:rsid w:val="00E40258"/>
    <w:rsid w:val="00E40A3C"/>
    <w:rsid w:val="00E42DEC"/>
    <w:rsid w:val="00E431AC"/>
    <w:rsid w:val="00E43D38"/>
    <w:rsid w:val="00E44CEA"/>
    <w:rsid w:val="00E454F5"/>
    <w:rsid w:val="00E45891"/>
    <w:rsid w:val="00E458D4"/>
    <w:rsid w:val="00E45A7E"/>
    <w:rsid w:val="00E464BA"/>
    <w:rsid w:val="00E477CA"/>
    <w:rsid w:val="00E47B27"/>
    <w:rsid w:val="00E47DDC"/>
    <w:rsid w:val="00E5084C"/>
    <w:rsid w:val="00E5123F"/>
    <w:rsid w:val="00E5181A"/>
    <w:rsid w:val="00E51DFF"/>
    <w:rsid w:val="00E5223E"/>
    <w:rsid w:val="00E5312A"/>
    <w:rsid w:val="00E54A08"/>
    <w:rsid w:val="00E568C2"/>
    <w:rsid w:val="00E574B6"/>
    <w:rsid w:val="00E57A92"/>
    <w:rsid w:val="00E6031F"/>
    <w:rsid w:val="00E60BF7"/>
    <w:rsid w:val="00E60D3F"/>
    <w:rsid w:val="00E6154D"/>
    <w:rsid w:val="00E6220E"/>
    <w:rsid w:val="00E6247F"/>
    <w:rsid w:val="00E62E4E"/>
    <w:rsid w:val="00E62FCA"/>
    <w:rsid w:val="00E634F5"/>
    <w:rsid w:val="00E635B5"/>
    <w:rsid w:val="00E63E79"/>
    <w:rsid w:val="00E643F7"/>
    <w:rsid w:val="00E64C63"/>
    <w:rsid w:val="00E650A6"/>
    <w:rsid w:val="00E653D2"/>
    <w:rsid w:val="00E65531"/>
    <w:rsid w:val="00E65C49"/>
    <w:rsid w:val="00E66D0D"/>
    <w:rsid w:val="00E6730C"/>
    <w:rsid w:val="00E675AE"/>
    <w:rsid w:val="00E70578"/>
    <w:rsid w:val="00E70A63"/>
    <w:rsid w:val="00E71DA3"/>
    <w:rsid w:val="00E72B5B"/>
    <w:rsid w:val="00E7430E"/>
    <w:rsid w:val="00E74FC9"/>
    <w:rsid w:val="00E757B0"/>
    <w:rsid w:val="00E75996"/>
    <w:rsid w:val="00E75FB6"/>
    <w:rsid w:val="00E76380"/>
    <w:rsid w:val="00E76BB5"/>
    <w:rsid w:val="00E805B1"/>
    <w:rsid w:val="00E80CED"/>
    <w:rsid w:val="00E81EF5"/>
    <w:rsid w:val="00E82621"/>
    <w:rsid w:val="00E828B0"/>
    <w:rsid w:val="00E83300"/>
    <w:rsid w:val="00E8331A"/>
    <w:rsid w:val="00E83D9D"/>
    <w:rsid w:val="00E84005"/>
    <w:rsid w:val="00E84B78"/>
    <w:rsid w:val="00E85389"/>
    <w:rsid w:val="00E864BE"/>
    <w:rsid w:val="00E869BD"/>
    <w:rsid w:val="00E86FAB"/>
    <w:rsid w:val="00E912F8"/>
    <w:rsid w:val="00E92312"/>
    <w:rsid w:val="00E92D1B"/>
    <w:rsid w:val="00E92E70"/>
    <w:rsid w:val="00E93725"/>
    <w:rsid w:val="00E93DA1"/>
    <w:rsid w:val="00E93F0D"/>
    <w:rsid w:val="00E94058"/>
    <w:rsid w:val="00E9478C"/>
    <w:rsid w:val="00E949F8"/>
    <w:rsid w:val="00E94BFB"/>
    <w:rsid w:val="00E9535A"/>
    <w:rsid w:val="00E9607A"/>
    <w:rsid w:val="00E967A8"/>
    <w:rsid w:val="00E96B8C"/>
    <w:rsid w:val="00E96BAC"/>
    <w:rsid w:val="00E9735E"/>
    <w:rsid w:val="00E978E3"/>
    <w:rsid w:val="00EA053F"/>
    <w:rsid w:val="00EA09A5"/>
    <w:rsid w:val="00EA1124"/>
    <w:rsid w:val="00EA17E4"/>
    <w:rsid w:val="00EA1B2D"/>
    <w:rsid w:val="00EA2DA9"/>
    <w:rsid w:val="00EA532A"/>
    <w:rsid w:val="00EA66C4"/>
    <w:rsid w:val="00EA674B"/>
    <w:rsid w:val="00EA7AF8"/>
    <w:rsid w:val="00EA7D61"/>
    <w:rsid w:val="00EB129F"/>
    <w:rsid w:val="00EB1338"/>
    <w:rsid w:val="00EB1EA7"/>
    <w:rsid w:val="00EB2320"/>
    <w:rsid w:val="00EB318E"/>
    <w:rsid w:val="00EB3B39"/>
    <w:rsid w:val="00EB3DE9"/>
    <w:rsid w:val="00EB40C5"/>
    <w:rsid w:val="00EB4C8E"/>
    <w:rsid w:val="00EB4DA2"/>
    <w:rsid w:val="00EB5AC5"/>
    <w:rsid w:val="00EB6A6E"/>
    <w:rsid w:val="00EB7792"/>
    <w:rsid w:val="00EB7C8A"/>
    <w:rsid w:val="00EB7D3A"/>
    <w:rsid w:val="00EC0363"/>
    <w:rsid w:val="00EC0AED"/>
    <w:rsid w:val="00EC0B1C"/>
    <w:rsid w:val="00EC17B9"/>
    <w:rsid w:val="00EC1C75"/>
    <w:rsid w:val="00EC1D7E"/>
    <w:rsid w:val="00EC22F5"/>
    <w:rsid w:val="00EC2764"/>
    <w:rsid w:val="00EC335A"/>
    <w:rsid w:val="00EC36DC"/>
    <w:rsid w:val="00EC3760"/>
    <w:rsid w:val="00EC4141"/>
    <w:rsid w:val="00EC4AA4"/>
    <w:rsid w:val="00EC6738"/>
    <w:rsid w:val="00EC6829"/>
    <w:rsid w:val="00ED05C5"/>
    <w:rsid w:val="00ED0C89"/>
    <w:rsid w:val="00ED131A"/>
    <w:rsid w:val="00ED1410"/>
    <w:rsid w:val="00ED301D"/>
    <w:rsid w:val="00ED35EC"/>
    <w:rsid w:val="00ED42D6"/>
    <w:rsid w:val="00ED50EA"/>
    <w:rsid w:val="00ED5594"/>
    <w:rsid w:val="00ED5FD3"/>
    <w:rsid w:val="00ED627F"/>
    <w:rsid w:val="00EE0E46"/>
    <w:rsid w:val="00EE140A"/>
    <w:rsid w:val="00EE14B9"/>
    <w:rsid w:val="00EE173E"/>
    <w:rsid w:val="00EE17EC"/>
    <w:rsid w:val="00EE1A72"/>
    <w:rsid w:val="00EE1BA2"/>
    <w:rsid w:val="00EE1BD0"/>
    <w:rsid w:val="00EE1C29"/>
    <w:rsid w:val="00EE29BB"/>
    <w:rsid w:val="00EE3071"/>
    <w:rsid w:val="00EE3E87"/>
    <w:rsid w:val="00EE4A92"/>
    <w:rsid w:val="00EE4E11"/>
    <w:rsid w:val="00EE5138"/>
    <w:rsid w:val="00EE51BC"/>
    <w:rsid w:val="00EE55A0"/>
    <w:rsid w:val="00EE5E00"/>
    <w:rsid w:val="00EE7182"/>
    <w:rsid w:val="00EF021B"/>
    <w:rsid w:val="00EF05A7"/>
    <w:rsid w:val="00EF073A"/>
    <w:rsid w:val="00EF130C"/>
    <w:rsid w:val="00EF27F0"/>
    <w:rsid w:val="00EF2932"/>
    <w:rsid w:val="00EF3B9A"/>
    <w:rsid w:val="00EF3C99"/>
    <w:rsid w:val="00EF3DD8"/>
    <w:rsid w:val="00EF41E8"/>
    <w:rsid w:val="00EF51FC"/>
    <w:rsid w:val="00EF631A"/>
    <w:rsid w:val="00EF631C"/>
    <w:rsid w:val="00EF6C8A"/>
    <w:rsid w:val="00EF7040"/>
    <w:rsid w:val="00F00E1F"/>
    <w:rsid w:val="00F016D1"/>
    <w:rsid w:val="00F023A2"/>
    <w:rsid w:val="00F02E9A"/>
    <w:rsid w:val="00F03E5A"/>
    <w:rsid w:val="00F0493F"/>
    <w:rsid w:val="00F05233"/>
    <w:rsid w:val="00F05947"/>
    <w:rsid w:val="00F05C91"/>
    <w:rsid w:val="00F05E4B"/>
    <w:rsid w:val="00F064E6"/>
    <w:rsid w:val="00F10CFD"/>
    <w:rsid w:val="00F111CD"/>
    <w:rsid w:val="00F118EE"/>
    <w:rsid w:val="00F11B18"/>
    <w:rsid w:val="00F1231F"/>
    <w:rsid w:val="00F124B9"/>
    <w:rsid w:val="00F127E4"/>
    <w:rsid w:val="00F128BD"/>
    <w:rsid w:val="00F13517"/>
    <w:rsid w:val="00F1361E"/>
    <w:rsid w:val="00F1377F"/>
    <w:rsid w:val="00F13C76"/>
    <w:rsid w:val="00F13D67"/>
    <w:rsid w:val="00F147A6"/>
    <w:rsid w:val="00F1511C"/>
    <w:rsid w:val="00F15D80"/>
    <w:rsid w:val="00F167FE"/>
    <w:rsid w:val="00F16B56"/>
    <w:rsid w:val="00F20EE2"/>
    <w:rsid w:val="00F21583"/>
    <w:rsid w:val="00F221B2"/>
    <w:rsid w:val="00F231DC"/>
    <w:rsid w:val="00F23516"/>
    <w:rsid w:val="00F2485E"/>
    <w:rsid w:val="00F258E3"/>
    <w:rsid w:val="00F265EB"/>
    <w:rsid w:val="00F26799"/>
    <w:rsid w:val="00F3110A"/>
    <w:rsid w:val="00F31468"/>
    <w:rsid w:val="00F32A04"/>
    <w:rsid w:val="00F32A6E"/>
    <w:rsid w:val="00F32FA6"/>
    <w:rsid w:val="00F33653"/>
    <w:rsid w:val="00F336C1"/>
    <w:rsid w:val="00F36896"/>
    <w:rsid w:val="00F36C7A"/>
    <w:rsid w:val="00F36E71"/>
    <w:rsid w:val="00F36FE3"/>
    <w:rsid w:val="00F371FB"/>
    <w:rsid w:val="00F37714"/>
    <w:rsid w:val="00F37B8C"/>
    <w:rsid w:val="00F40587"/>
    <w:rsid w:val="00F40591"/>
    <w:rsid w:val="00F409F5"/>
    <w:rsid w:val="00F40EC6"/>
    <w:rsid w:val="00F40F70"/>
    <w:rsid w:val="00F4171C"/>
    <w:rsid w:val="00F42044"/>
    <w:rsid w:val="00F421E0"/>
    <w:rsid w:val="00F425B2"/>
    <w:rsid w:val="00F42D77"/>
    <w:rsid w:val="00F43337"/>
    <w:rsid w:val="00F4386A"/>
    <w:rsid w:val="00F43B3B"/>
    <w:rsid w:val="00F44846"/>
    <w:rsid w:val="00F451CB"/>
    <w:rsid w:val="00F469F7"/>
    <w:rsid w:val="00F46A4F"/>
    <w:rsid w:val="00F46D25"/>
    <w:rsid w:val="00F46DD7"/>
    <w:rsid w:val="00F470A0"/>
    <w:rsid w:val="00F47369"/>
    <w:rsid w:val="00F475B0"/>
    <w:rsid w:val="00F47F3A"/>
    <w:rsid w:val="00F500BC"/>
    <w:rsid w:val="00F505EC"/>
    <w:rsid w:val="00F50692"/>
    <w:rsid w:val="00F50955"/>
    <w:rsid w:val="00F510F8"/>
    <w:rsid w:val="00F516EF"/>
    <w:rsid w:val="00F51BAA"/>
    <w:rsid w:val="00F51E3D"/>
    <w:rsid w:val="00F51FB3"/>
    <w:rsid w:val="00F51FE9"/>
    <w:rsid w:val="00F525F5"/>
    <w:rsid w:val="00F528D5"/>
    <w:rsid w:val="00F52916"/>
    <w:rsid w:val="00F52D0D"/>
    <w:rsid w:val="00F53024"/>
    <w:rsid w:val="00F5338E"/>
    <w:rsid w:val="00F533EC"/>
    <w:rsid w:val="00F5343D"/>
    <w:rsid w:val="00F53CB0"/>
    <w:rsid w:val="00F5454D"/>
    <w:rsid w:val="00F558FE"/>
    <w:rsid w:val="00F55AA6"/>
    <w:rsid w:val="00F564CD"/>
    <w:rsid w:val="00F60C95"/>
    <w:rsid w:val="00F60FAE"/>
    <w:rsid w:val="00F611F7"/>
    <w:rsid w:val="00F61C76"/>
    <w:rsid w:val="00F63865"/>
    <w:rsid w:val="00F64365"/>
    <w:rsid w:val="00F644B8"/>
    <w:rsid w:val="00F6482A"/>
    <w:rsid w:val="00F64C04"/>
    <w:rsid w:val="00F64FA1"/>
    <w:rsid w:val="00F65102"/>
    <w:rsid w:val="00F6525B"/>
    <w:rsid w:val="00F656B3"/>
    <w:rsid w:val="00F65C19"/>
    <w:rsid w:val="00F66670"/>
    <w:rsid w:val="00F66A18"/>
    <w:rsid w:val="00F66D18"/>
    <w:rsid w:val="00F67116"/>
    <w:rsid w:val="00F67DA3"/>
    <w:rsid w:val="00F7008C"/>
    <w:rsid w:val="00F70139"/>
    <w:rsid w:val="00F718F7"/>
    <w:rsid w:val="00F71DAE"/>
    <w:rsid w:val="00F723D5"/>
    <w:rsid w:val="00F725EC"/>
    <w:rsid w:val="00F72D63"/>
    <w:rsid w:val="00F72E09"/>
    <w:rsid w:val="00F73307"/>
    <w:rsid w:val="00F739F0"/>
    <w:rsid w:val="00F73D15"/>
    <w:rsid w:val="00F74278"/>
    <w:rsid w:val="00F74A56"/>
    <w:rsid w:val="00F7640F"/>
    <w:rsid w:val="00F772D1"/>
    <w:rsid w:val="00F77586"/>
    <w:rsid w:val="00F77EF4"/>
    <w:rsid w:val="00F77FD0"/>
    <w:rsid w:val="00F80063"/>
    <w:rsid w:val="00F8090A"/>
    <w:rsid w:val="00F814E8"/>
    <w:rsid w:val="00F81DB6"/>
    <w:rsid w:val="00F81EE1"/>
    <w:rsid w:val="00F8221A"/>
    <w:rsid w:val="00F82803"/>
    <w:rsid w:val="00F83086"/>
    <w:rsid w:val="00F832B0"/>
    <w:rsid w:val="00F83327"/>
    <w:rsid w:val="00F835FE"/>
    <w:rsid w:val="00F83963"/>
    <w:rsid w:val="00F83B16"/>
    <w:rsid w:val="00F83D3D"/>
    <w:rsid w:val="00F83E78"/>
    <w:rsid w:val="00F83FC3"/>
    <w:rsid w:val="00F85387"/>
    <w:rsid w:val="00F85465"/>
    <w:rsid w:val="00F8556D"/>
    <w:rsid w:val="00F87022"/>
    <w:rsid w:val="00F91E9C"/>
    <w:rsid w:val="00F91FD2"/>
    <w:rsid w:val="00F9272F"/>
    <w:rsid w:val="00F92B40"/>
    <w:rsid w:val="00F9325A"/>
    <w:rsid w:val="00F9373F"/>
    <w:rsid w:val="00F93C59"/>
    <w:rsid w:val="00F94448"/>
    <w:rsid w:val="00F944D0"/>
    <w:rsid w:val="00F945E2"/>
    <w:rsid w:val="00F9516D"/>
    <w:rsid w:val="00F95BD4"/>
    <w:rsid w:val="00F95E76"/>
    <w:rsid w:val="00F96F80"/>
    <w:rsid w:val="00F9799A"/>
    <w:rsid w:val="00F97D96"/>
    <w:rsid w:val="00FA1345"/>
    <w:rsid w:val="00FA22D4"/>
    <w:rsid w:val="00FA2DC9"/>
    <w:rsid w:val="00FA3247"/>
    <w:rsid w:val="00FA36EE"/>
    <w:rsid w:val="00FA3C60"/>
    <w:rsid w:val="00FA3CB6"/>
    <w:rsid w:val="00FA3E49"/>
    <w:rsid w:val="00FA546E"/>
    <w:rsid w:val="00FA54C8"/>
    <w:rsid w:val="00FA5CF4"/>
    <w:rsid w:val="00FA6286"/>
    <w:rsid w:val="00FA69BE"/>
    <w:rsid w:val="00FA6B16"/>
    <w:rsid w:val="00FA6B8C"/>
    <w:rsid w:val="00FA7250"/>
    <w:rsid w:val="00FA7436"/>
    <w:rsid w:val="00FA7A53"/>
    <w:rsid w:val="00FB0802"/>
    <w:rsid w:val="00FB0DB8"/>
    <w:rsid w:val="00FB175A"/>
    <w:rsid w:val="00FB181B"/>
    <w:rsid w:val="00FB2376"/>
    <w:rsid w:val="00FB3240"/>
    <w:rsid w:val="00FB3ABD"/>
    <w:rsid w:val="00FB3E7B"/>
    <w:rsid w:val="00FB43AA"/>
    <w:rsid w:val="00FB44BE"/>
    <w:rsid w:val="00FB61DC"/>
    <w:rsid w:val="00FB64B3"/>
    <w:rsid w:val="00FB6BD3"/>
    <w:rsid w:val="00FB6CAE"/>
    <w:rsid w:val="00FB6E44"/>
    <w:rsid w:val="00FB706A"/>
    <w:rsid w:val="00FB71E9"/>
    <w:rsid w:val="00FB74A4"/>
    <w:rsid w:val="00FC025C"/>
    <w:rsid w:val="00FC0425"/>
    <w:rsid w:val="00FC08F7"/>
    <w:rsid w:val="00FC094D"/>
    <w:rsid w:val="00FC0DCA"/>
    <w:rsid w:val="00FC0DE9"/>
    <w:rsid w:val="00FC0E39"/>
    <w:rsid w:val="00FC13AC"/>
    <w:rsid w:val="00FC13D7"/>
    <w:rsid w:val="00FC1DBD"/>
    <w:rsid w:val="00FC250A"/>
    <w:rsid w:val="00FC28E1"/>
    <w:rsid w:val="00FC2C41"/>
    <w:rsid w:val="00FC2C74"/>
    <w:rsid w:val="00FC370B"/>
    <w:rsid w:val="00FC3A0D"/>
    <w:rsid w:val="00FC3BFD"/>
    <w:rsid w:val="00FC4089"/>
    <w:rsid w:val="00FC4EC0"/>
    <w:rsid w:val="00FC5EA1"/>
    <w:rsid w:val="00FC75C3"/>
    <w:rsid w:val="00FC7708"/>
    <w:rsid w:val="00FC771A"/>
    <w:rsid w:val="00FC7D41"/>
    <w:rsid w:val="00FD06C9"/>
    <w:rsid w:val="00FD0F09"/>
    <w:rsid w:val="00FD27A7"/>
    <w:rsid w:val="00FD3EEE"/>
    <w:rsid w:val="00FD4373"/>
    <w:rsid w:val="00FD498D"/>
    <w:rsid w:val="00FD654A"/>
    <w:rsid w:val="00FD68F6"/>
    <w:rsid w:val="00FD7DE1"/>
    <w:rsid w:val="00FD7EC5"/>
    <w:rsid w:val="00FE077D"/>
    <w:rsid w:val="00FE21FF"/>
    <w:rsid w:val="00FE2AAD"/>
    <w:rsid w:val="00FE40C1"/>
    <w:rsid w:val="00FE4503"/>
    <w:rsid w:val="00FE45E4"/>
    <w:rsid w:val="00FE45EB"/>
    <w:rsid w:val="00FE4E8F"/>
    <w:rsid w:val="00FE519D"/>
    <w:rsid w:val="00FE5E21"/>
    <w:rsid w:val="00FE5EC1"/>
    <w:rsid w:val="00FE7543"/>
    <w:rsid w:val="00FE767C"/>
    <w:rsid w:val="00FE7885"/>
    <w:rsid w:val="00FE7AA5"/>
    <w:rsid w:val="00FE7FFD"/>
    <w:rsid w:val="00FF00BF"/>
    <w:rsid w:val="00FF0D0E"/>
    <w:rsid w:val="00FF109F"/>
    <w:rsid w:val="00FF1B92"/>
    <w:rsid w:val="00FF1FBE"/>
    <w:rsid w:val="00FF2BF7"/>
    <w:rsid w:val="00FF2DDF"/>
    <w:rsid w:val="00FF3DC3"/>
    <w:rsid w:val="00FF3EAE"/>
    <w:rsid w:val="00FF47D5"/>
    <w:rsid w:val="00FF4832"/>
    <w:rsid w:val="00FF4F9D"/>
    <w:rsid w:val="00FF527F"/>
    <w:rsid w:val="00FF5902"/>
    <w:rsid w:val="00FF5B91"/>
    <w:rsid w:val="00FF61B7"/>
    <w:rsid w:val="00FF6642"/>
    <w:rsid w:val="00FF6811"/>
    <w:rsid w:val="00FF6A21"/>
    <w:rsid w:val="00FF70FE"/>
    <w:rsid w:val="00FF71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B89B985"/>
  <w15:docId w15:val="{87D01BFC-6F7A-4C2C-A213-4B2D9820C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D2F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1D2FFE"/>
    <w:pPr>
      <w:ind w:left="720"/>
      <w:contextualSpacing/>
    </w:pPr>
  </w:style>
  <w:style w:type="character" w:styleId="a5">
    <w:name w:val="Hyperlink"/>
    <w:basedOn w:val="a0"/>
    <w:uiPriority w:val="99"/>
    <w:unhideWhenUsed/>
    <w:rsid w:val="005F0B67"/>
    <w:rPr>
      <w:color w:val="0000FF" w:themeColor="hyperlink"/>
      <w:u w:val="single"/>
    </w:rPr>
  </w:style>
  <w:style w:type="paragraph" w:styleId="a6">
    <w:name w:val="header"/>
    <w:basedOn w:val="a"/>
    <w:link w:val="a7"/>
    <w:uiPriority w:val="99"/>
    <w:unhideWhenUsed/>
    <w:rsid w:val="006F60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F6017"/>
  </w:style>
  <w:style w:type="paragraph" w:styleId="a8">
    <w:name w:val="footer"/>
    <w:basedOn w:val="a"/>
    <w:link w:val="a9"/>
    <w:uiPriority w:val="99"/>
    <w:unhideWhenUsed/>
    <w:rsid w:val="006F601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F6017"/>
  </w:style>
  <w:style w:type="paragraph" w:customStyle="1" w:styleId="10">
    <w:name w:val="Обычный + 10 пт"/>
    <w:aliases w:val="Черный"/>
    <w:basedOn w:val="a"/>
    <w:link w:val="100"/>
    <w:rsid w:val="00B72D6C"/>
    <w:pPr>
      <w:spacing w:after="0" w:line="240" w:lineRule="auto"/>
      <w:jc w:val="both"/>
    </w:pPr>
    <w:rPr>
      <w:rFonts w:ascii="Times New Roman" w:eastAsia="Times New Roman" w:hAnsi="Times New Roman" w:cs="Times New Roman"/>
      <w:i/>
      <w:sz w:val="20"/>
      <w:szCs w:val="20"/>
      <w:lang w:eastAsia="ru-RU"/>
    </w:rPr>
  </w:style>
  <w:style w:type="character" w:customStyle="1" w:styleId="100">
    <w:name w:val="Обычный + 10 пт Знак"/>
    <w:aliases w:val="Черный Знак"/>
    <w:link w:val="10"/>
    <w:rsid w:val="00B72D6C"/>
    <w:rPr>
      <w:rFonts w:ascii="Times New Roman" w:eastAsia="Times New Roman" w:hAnsi="Times New Roman" w:cs="Times New Roman"/>
      <w:i/>
      <w:sz w:val="20"/>
      <w:szCs w:val="20"/>
      <w:lang w:eastAsia="ru-RU"/>
    </w:rPr>
  </w:style>
  <w:style w:type="paragraph" w:customStyle="1" w:styleId="1">
    <w:name w:val="Обычный1"/>
    <w:rsid w:val="00087A00"/>
    <w:pPr>
      <w:widowControl w:val="0"/>
      <w:snapToGrid w:val="0"/>
      <w:spacing w:after="0" w:line="240" w:lineRule="auto"/>
      <w:ind w:firstLine="720"/>
    </w:pPr>
    <w:rPr>
      <w:rFonts w:ascii="Times New Roman" w:eastAsia="Times New Roman" w:hAnsi="Times New Roman" w:cs="Times New Roman"/>
      <w:sz w:val="20"/>
      <w:szCs w:val="20"/>
      <w:lang w:eastAsia="ru-RU"/>
    </w:rPr>
  </w:style>
  <w:style w:type="paragraph" w:styleId="aa">
    <w:name w:val="No Spacing"/>
    <w:uiPriority w:val="1"/>
    <w:qFormat/>
    <w:rsid w:val="00BC5341"/>
    <w:pPr>
      <w:spacing w:after="0" w:line="240" w:lineRule="auto"/>
    </w:pPr>
    <w:rPr>
      <w:rFonts w:ascii="Times New Roman" w:eastAsia="Times New Roman" w:hAnsi="Times New Roman" w:cs="Times New Roman"/>
      <w:sz w:val="24"/>
      <w:szCs w:val="24"/>
      <w:lang w:eastAsia="ru-RU"/>
    </w:rPr>
  </w:style>
  <w:style w:type="paragraph" w:styleId="ab">
    <w:name w:val="Normal (Web)"/>
    <w:basedOn w:val="a"/>
    <w:rsid w:val="000F4AB7"/>
    <w:pPr>
      <w:spacing w:before="200" w:line="240" w:lineRule="auto"/>
      <w:ind w:left="200" w:right="200"/>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BE66B9"/>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BE66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3381">
      <w:bodyDiv w:val="1"/>
      <w:marLeft w:val="0"/>
      <w:marRight w:val="0"/>
      <w:marTop w:val="0"/>
      <w:marBottom w:val="0"/>
      <w:divBdr>
        <w:top w:val="none" w:sz="0" w:space="0" w:color="auto"/>
        <w:left w:val="none" w:sz="0" w:space="0" w:color="auto"/>
        <w:bottom w:val="none" w:sz="0" w:space="0" w:color="auto"/>
        <w:right w:val="none" w:sz="0" w:space="0" w:color="auto"/>
      </w:divBdr>
    </w:div>
    <w:div w:id="57171212">
      <w:bodyDiv w:val="1"/>
      <w:marLeft w:val="0"/>
      <w:marRight w:val="0"/>
      <w:marTop w:val="0"/>
      <w:marBottom w:val="0"/>
      <w:divBdr>
        <w:top w:val="none" w:sz="0" w:space="0" w:color="auto"/>
        <w:left w:val="none" w:sz="0" w:space="0" w:color="auto"/>
        <w:bottom w:val="none" w:sz="0" w:space="0" w:color="auto"/>
        <w:right w:val="none" w:sz="0" w:space="0" w:color="auto"/>
      </w:divBdr>
    </w:div>
    <w:div w:id="125851700">
      <w:bodyDiv w:val="1"/>
      <w:marLeft w:val="0"/>
      <w:marRight w:val="0"/>
      <w:marTop w:val="0"/>
      <w:marBottom w:val="0"/>
      <w:divBdr>
        <w:top w:val="none" w:sz="0" w:space="0" w:color="auto"/>
        <w:left w:val="none" w:sz="0" w:space="0" w:color="auto"/>
        <w:bottom w:val="none" w:sz="0" w:space="0" w:color="auto"/>
        <w:right w:val="none" w:sz="0" w:space="0" w:color="auto"/>
      </w:divBdr>
    </w:div>
    <w:div w:id="151145442">
      <w:bodyDiv w:val="1"/>
      <w:marLeft w:val="0"/>
      <w:marRight w:val="0"/>
      <w:marTop w:val="0"/>
      <w:marBottom w:val="0"/>
      <w:divBdr>
        <w:top w:val="none" w:sz="0" w:space="0" w:color="auto"/>
        <w:left w:val="none" w:sz="0" w:space="0" w:color="auto"/>
        <w:bottom w:val="none" w:sz="0" w:space="0" w:color="auto"/>
        <w:right w:val="none" w:sz="0" w:space="0" w:color="auto"/>
      </w:divBdr>
    </w:div>
    <w:div w:id="184054377">
      <w:bodyDiv w:val="1"/>
      <w:marLeft w:val="0"/>
      <w:marRight w:val="0"/>
      <w:marTop w:val="0"/>
      <w:marBottom w:val="0"/>
      <w:divBdr>
        <w:top w:val="none" w:sz="0" w:space="0" w:color="auto"/>
        <w:left w:val="none" w:sz="0" w:space="0" w:color="auto"/>
        <w:bottom w:val="none" w:sz="0" w:space="0" w:color="auto"/>
        <w:right w:val="none" w:sz="0" w:space="0" w:color="auto"/>
      </w:divBdr>
    </w:div>
    <w:div w:id="270598393">
      <w:bodyDiv w:val="1"/>
      <w:marLeft w:val="0"/>
      <w:marRight w:val="0"/>
      <w:marTop w:val="0"/>
      <w:marBottom w:val="0"/>
      <w:divBdr>
        <w:top w:val="none" w:sz="0" w:space="0" w:color="auto"/>
        <w:left w:val="none" w:sz="0" w:space="0" w:color="auto"/>
        <w:bottom w:val="none" w:sz="0" w:space="0" w:color="auto"/>
        <w:right w:val="none" w:sz="0" w:space="0" w:color="auto"/>
      </w:divBdr>
    </w:div>
    <w:div w:id="318193069">
      <w:bodyDiv w:val="1"/>
      <w:marLeft w:val="0"/>
      <w:marRight w:val="0"/>
      <w:marTop w:val="0"/>
      <w:marBottom w:val="0"/>
      <w:divBdr>
        <w:top w:val="none" w:sz="0" w:space="0" w:color="auto"/>
        <w:left w:val="none" w:sz="0" w:space="0" w:color="auto"/>
        <w:bottom w:val="none" w:sz="0" w:space="0" w:color="auto"/>
        <w:right w:val="none" w:sz="0" w:space="0" w:color="auto"/>
      </w:divBdr>
    </w:div>
    <w:div w:id="377626322">
      <w:bodyDiv w:val="1"/>
      <w:marLeft w:val="0"/>
      <w:marRight w:val="0"/>
      <w:marTop w:val="0"/>
      <w:marBottom w:val="0"/>
      <w:divBdr>
        <w:top w:val="none" w:sz="0" w:space="0" w:color="auto"/>
        <w:left w:val="none" w:sz="0" w:space="0" w:color="auto"/>
        <w:bottom w:val="none" w:sz="0" w:space="0" w:color="auto"/>
        <w:right w:val="none" w:sz="0" w:space="0" w:color="auto"/>
      </w:divBdr>
    </w:div>
    <w:div w:id="391466643">
      <w:bodyDiv w:val="1"/>
      <w:marLeft w:val="0"/>
      <w:marRight w:val="0"/>
      <w:marTop w:val="0"/>
      <w:marBottom w:val="0"/>
      <w:divBdr>
        <w:top w:val="none" w:sz="0" w:space="0" w:color="auto"/>
        <w:left w:val="none" w:sz="0" w:space="0" w:color="auto"/>
        <w:bottom w:val="none" w:sz="0" w:space="0" w:color="auto"/>
        <w:right w:val="none" w:sz="0" w:space="0" w:color="auto"/>
      </w:divBdr>
    </w:div>
    <w:div w:id="480926934">
      <w:bodyDiv w:val="1"/>
      <w:marLeft w:val="0"/>
      <w:marRight w:val="0"/>
      <w:marTop w:val="0"/>
      <w:marBottom w:val="0"/>
      <w:divBdr>
        <w:top w:val="none" w:sz="0" w:space="0" w:color="auto"/>
        <w:left w:val="none" w:sz="0" w:space="0" w:color="auto"/>
        <w:bottom w:val="none" w:sz="0" w:space="0" w:color="auto"/>
        <w:right w:val="none" w:sz="0" w:space="0" w:color="auto"/>
      </w:divBdr>
    </w:div>
    <w:div w:id="504444641">
      <w:bodyDiv w:val="1"/>
      <w:marLeft w:val="0"/>
      <w:marRight w:val="0"/>
      <w:marTop w:val="0"/>
      <w:marBottom w:val="0"/>
      <w:divBdr>
        <w:top w:val="none" w:sz="0" w:space="0" w:color="auto"/>
        <w:left w:val="none" w:sz="0" w:space="0" w:color="auto"/>
        <w:bottom w:val="none" w:sz="0" w:space="0" w:color="auto"/>
        <w:right w:val="none" w:sz="0" w:space="0" w:color="auto"/>
      </w:divBdr>
    </w:div>
    <w:div w:id="523324441">
      <w:bodyDiv w:val="1"/>
      <w:marLeft w:val="0"/>
      <w:marRight w:val="0"/>
      <w:marTop w:val="0"/>
      <w:marBottom w:val="0"/>
      <w:divBdr>
        <w:top w:val="none" w:sz="0" w:space="0" w:color="auto"/>
        <w:left w:val="none" w:sz="0" w:space="0" w:color="auto"/>
        <w:bottom w:val="none" w:sz="0" w:space="0" w:color="auto"/>
        <w:right w:val="none" w:sz="0" w:space="0" w:color="auto"/>
      </w:divBdr>
    </w:div>
    <w:div w:id="679042812">
      <w:bodyDiv w:val="1"/>
      <w:marLeft w:val="0"/>
      <w:marRight w:val="0"/>
      <w:marTop w:val="0"/>
      <w:marBottom w:val="0"/>
      <w:divBdr>
        <w:top w:val="none" w:sz="0" w:space="0" w:color="auto"/>
        <w:left w:val="none" w:sz="0" w:space="0" w:color="auto"/>
        <w:bottom w:val="none" w:sz="0" w:space="0" w:color="auto"/>
        <w:right w:val="none" w:sz="0" w:space="0" w:color="auto"/>
      </w:divBdr>
    </w:div>
    <w:div w:id="724063253">
      <w:bodyDiv w:val="1"/>
      <w:marLeft w:val="0"/>
      <w:marRight w:val="0"/>
      <w:marTop w:val="0"/>
      <w:marBottom w:val="0"/>
      <w:divBdr>
        <w:top w:val="none" w:sz="0" w:space="0" w:color="auto"/>
        <w:left w:val="none" w:sz="0" w:space="0" w:color="auto"/>
        <w:bottom w:val="none" w:sz="0" w:space="0" w:color="auto"/>
        <w:right w:val="none" w:sz="0" w:space="0" w:color="auto"/>
      </w:divBdr>
    </w:div>
    <w:div w:id="765419966">
      <w:bodyDiv w:val="1"/>
      <w:marLeft w:val="0"/>
      <w:marRight w:val="0"/>
      <w:marTop w:val="0"/>
      <w:marBottom w:val="0"/>
      <w:divBdr>
        <w:top w:val="none" w:sz="0" w:space="0" w:color="auto"/>
        <w:left w:val="none" w:sz="0" w:space="0" w:color="auto"/>
        <w:bottom w:val="none" w:sz="0" w:space="0" w:color="auto"/>
        <w:right w:val="none" w:sz="0" w:space="0" w:color="auto"/>
      </w:divBdr>
    </w:div>
    <w:div w:id="828719035">
      <w:bodyDiv w:val="1"/>
      <w:marLeft w:val="0"/>
      <w:marRight w:val="0"/>
      <w:marTop w:val="0"/>
      <w:marBottom w:val="0"/>
      <w:divBdr>
        <w:top w:val="none" w:sz="0" w:space="0" w:color="auto"/>
        <w:left w:val="none" w:sz="0" w:space="0" w:color="auto"/>
        <w:bottom w:val="none" w:sz="0" w:space="0" w:color="auto"/>
        <w:right w:val="none" w:sz="0" w:space="0" w:color="auto"/>
      </w:divBdr>
    </w:div>
    <w:div w:id="887032884">
      <w:bodyDiv w:val="1"/>
      <w:marLeft w:val="0"/>
      <w:marRight w:val="0"/>
      <w:marTop w:val="0"/>
      <w:marBottom w:val="0"/>
      <w:divBdr>
        <w:top w:val="none" w:sz="0" w:space="0" w:color="auto"/>
        <w:left w:val="none" w:sz="0" w:space="0" w:color="auto"/>
        <w:bottom w:val="none" w:sz="0" w:space="0" w:color="auto"/>
        <w:right w:val="none" w:sz="0" w:space="0" w:color="auto"/>
      </w:divBdr>
    </w:div>
    <w:div w:id="913052173">
      <w:bodyDiv w:val="1"/>
      <w:marLeft w:val="0"/>
      <w:marRight w:val="0"/>
      <w:marTop w:val="0"/>
      <w:marBottom w:val="0"/>
      <w:divBdr>
        <w:top w:val="none" w:sz="0" w:space="0" w:color="auto"/>
        <w:left w:val="none" w:sz="0" w:space="0" w:color="auto"/>
        <w:bottom w:val="none" w:sz="0" w:space="0" w:color="auto"/>
        <w:right w:val="none" w:sz="0" w:space="0" w:color="auto"/>
      </w:divBdr>
    </w:div>
    <w:div w:id="1055082940">
      <w:bodyDiv w:val="1"/>
      <w:marLeft w:val="0"/>
      <w:marRight w:val="0"/>
      <w:marTop w:val="0"/>
      <w:marBottom w:val="0"/>
      <w:divBdr>
        <w:top w:val="none" w:sz="0" w:space="0" w:color="auto"/>
        <w:left w:val="none" w:sz="0" w:space="0" w:color="auto"/>
        <w:bottom w:val="none" w:sz="0" w:space="0" w:color="auto"/>
        <w:right w:val="none" w:sz="0" w:space="0" w:color="auto"/>
      </w:divBdr>
    </w:div>
    <w:div w:id="1135949590">
      <w:bodyDiv w:val="1"/>
      <w:marLeft w:val="0"/>
      <w:marRight w:val="0"/>
      <w:marTop w:val="0"/>
      <w:marBottom w:val="0"/>
      <w:divBdr>
        <w:top w:val="none" w:sz="0" w:space="0" w:color="auto"/>
        <w:left w:val="none" w:sz="0" w:space="0" w:color="auto"/>
        <w:bottom w:val="none" w:sz="0" w:space="0" w:color="auto"/>
        <w:right w:val="none" w:sz="0" w:space="0" w:color="auto"/>
      </w:divBdr>
    </w:div>
    <w:div w:id="1151022368">
      <w:bodyDiv w:val="1"/>
      <w:marLeft w:val="0"/>
      <w:marRight w:val="0"/>
      <w:marTop w:val="0"/>
      <w:marBottom w:val="0"/>
      <w:divBdr>
        <w:top w:val="none" w:sz="0" w:space="0" w:color="auto"/>
        <w:left w:val="none" w:sz="0" w:space="0" w:color="auto"/>
        <w:bottom w:val="none" w:sz="0" w:space="0" w:color="auto"/>
        <w:right w:val="none" w:sz="0" w:space="0" w:color="auto"/>
      </w:divBdr>
    </w:div>
    <w:div w:id="1169443603">
      <w:bodyDiv w:val="1"/>
      <w:marLeft w:val="0"/>
      <w:marRight w:val="0"/>
      <w:marTop w:val="0"/>
      <w:marBottom w:val="0"/>
      <w:divBdr>
        <w:top w:val="none" w:sz="0" w:space="0" w:color="auto"/>
        <w:left w:val="none" w:sz="0" w:space="0" w:color="auto"/>
        <w:bottom w:val="none" w:sz="0" w:space="0" w:color="auto"/>
        <w:right w:val="none" w:sz="0" w:space="0" w:color="auto"/>
      </w:divBdr>
    </w:div>
    <w:div w:id="1193299712">
      <w:bodyDiv w:val="1"/>
      <w:marLeft w:val="0"/>
      <w:marRight w:val="0"/>
      <w:marTop w:val="0"/>
      <w:marBottom w:val="0"/>
      <w:divBdr>
        <w:top w:val="none" w:sz="0" w:space="0" w:color="auto"/>
        <w:left w:val="none" w:sz="0" w:space="0" w:color="auto"/>
        <w:bottom w:val="none" w:sz="0" w:space="0" w:color="auto"/>
        <w:right w:val="none" w:sz="0" w:space="0" w:color="auto"/>
      </w:divBdr>
    </w:div>
    <w:div w:id="1200319711">
      <w:bodyDiv w:val="1"/>
      <w:marLeft w:val="0"/>
      <w:marRight w:val="0"/>
      <w:marTop w:val="0"/>
      <w:marBottom w:val="0"/>
      <w:divBdr>
        <w:top w:val="none" w:sz="0" w:space="0" w:color="auto"/>
        <w:left w:val="none" w:sz="0" w:space="0" w:color="auto"/>
        <w:bottom w:val="none" w:sz="0" w:space="0" w:color="auto"/>
        <w:right w:val="none" w:sz="0" w:space="0" w:color="auto"/>
      </w:divBdr>
    </w:div>
    <w:div w:id="1452046311">
      <w:bodyDiv w:val="1"/>
      <w:marLeft w:val="0"/>
      <w:marRight w:val="0"/>
      <w:marTop w:val="0"/>
      <w:marBottom w:val="0"/>
      <w:divBdr>
        <w:top w:val="none" w:sz="0" w:space="0" w:color="auto"/>
        <w:left w:val="none" w:sz="0" w:space="0" w:color="auto"/>
        <w:bottom w:val="none" w:sz="0" w:space="0" w:color="auto"/>
        <w:right w:val="none" w:sz="0" w:space="0" w:color="auto"/>
      </w:divBdr>
    </w:div>
    <w:div w:id="1472406200">
      <w:bodyDiv w:val="1"/>
      <w:marLeft w:val="0"/>
      <w:marRight w:val="0"/>
      <w:marTop w:val="0"/>
      <w:marBottom w:val="0"/>
      <w:divBdr>
        <w:top w:val="none" w:sz="0" w:space="0" w:color="auto"/>
        <w:left w:val="none" w:sz="0" w:space="0" w:color="auto"/>
        <w:bottom w:val="none" w:sz="0" w:space="0" w:color="auto"/>
        <w:right w:val="none" w:sz="0" w:space="0" w:color="auto"/>
      </w:divBdr>
    </w:div>
    <w:div w:id="1515264409">
      <w:bodyDiv w:val="1"/>
      <w:marLeft w:val="0"/>
      <w:marRight w:val="0"/>
      <w:marTop w:val="0"/>
      <w:marBottom w:val="0"/>
      <w:divBdr>
        <w:top w:val="none" w:sz="0" w:space="0" w:color="auto"/>
        <w:left w:val="none" w:sz="0" w:space="0" w:color="auto"/>
        <w:bottom w:val="none" w:sz="0" w:space="0" w:color="auto"/>
        <w:right w:val="none" w:sz="0" w:space="0" w:color="auto"/>
      </w:divBdr>
    </w:div>
    <w:div w:id="1610044989">
      <w:bodyDiv w:val="1"/>
      <w:marLeft w:val="0"/>
      <w:marRight w:val="0"/>
      <w:marTop w:val="0"/>
      <w:marBottom w:val="0"/>
      <w:divBdr>
        <w:top w:val="none" w:sz="0" w:space="0" w:color="auto"/>
        <w:left w:val="none" w:sz="0" w:space="0" w:color="auto"/>
        <w:bottom w:val="none" w:sz="0" w:space="0" w:color="auto"/>
        <w:right w:val="none" w:sz="0" w:space="0" w:color="auto"/>
      </w:divBdr>
    </w:div>
    <w:div w:id="1640181868">
      <w:bodyDiv w:val="1"/>
      <w:marLeft w:val="0"/>
      <w:marRight w:val="0"/>
      <w:marTop w:val="0"/>
      <w:marBottom w:val="0"/>
      <w:divBdr>
        <w:top w:val="none" w:sz="0" w:space="0" w:color="auto"/>
        <w:left w:val="none" w:sz="0" w:space="0" w:color="auto"/>
        <w:bottom w:val="none" w:sz="0" w:space="0" w:color="auto"/>
        <w:right w:val="none" w:sz="0" w:space="0" w:color="auto"/>
      </w:divBdr>
      <w:divsChild>
        <w:div w:id="1563709765">
          <w:marLeft w:val="0"/>
          <w:marRight w:val="0"/>
          <w:marTop w:val="0"/>
          <w:marBottom w:val="0"/>
          <w:divBdr>
            <w:top w:val="none" w:sz="0" w:space="0" w:color="auto"/>
            <w:left w:val="none" w:sz="0" w:space="0" w:color="auto"/>
            <w:bottom w:val="none" w:sz="0" w:space="0" w:color="auto"/>
            <w:right w:val="none" w:sz="0" w:space="0" w:color="auto"/>
          </w:divBdr>
          <w:divsChild>
            <w:div w:id="313418251">
              <w:marLeft w:val="0"/>
              <w:marRight w:val="0"/>
              <w:marTop w:val="0"/>
              <w:marBottom w:val="0"/>
              <w:divBdr>
                <w:top w:val="none" w:sz="0" w:space="0" w:color="auto"/>
                <w:left w:val="none" w:sz="0" w:space="0" w:color="auto"/>
                <w:bottom w:val="none" w:sz="0" w:space="0" w:color="auto"/>
                <w:right w:val="none" w:sz="0" w:space="0" w:color="auto"/>
              </w:divBdr>
              <w:divsChild>
                <w:div w:id="1863977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1076013">
      <w:bodyDiv w:val="1"/>
      <w:marLeft w:val="0"/>
      <w:marRight w:val="0"/>
      <w:marTop w:val="0"/>
      <w:marBottom w:val="0"/>
      <w:divBdr>
        <w:top w:val="none" w:sz="0" w:space="0" w:color="auto"/>
        <w:left w:val="none" w:sz="0" w:space="0" w:color="auto"/>
        <w:bottom w:val="none" w:sz="0" w:space="0" w:color="auto"/>
        <w:right w:val="none" w:sz="0" w:space="0" w:color="auto"/>
      </w:divBdr>
    </w:div>
    <w:div w:id="1672373333">
      <w:bodyDiv w:val="1"/>
      <w:marLeft w:val="0"/>
      <w:marRight w:val="0"/>
      <w:marTop w:val="0"/>
      <w:marBottom w:val="0"/>
      <w:divBdr>
        <w:top w:val="none" w:sz="0" w:space="0" w:color="auto"/>
        <w:left w:val="none" w:sz="0" w:space="0" w:color="auto"/>
        <w:bottom w:val="none" w:sz="0" w:space="0" w:color="auto"/>
        <w:right w:val="none" w:sz="0" w:space="0" w:color="auto"/>
      </w:divBdr>
    </w:div>
    <w:div w:id="1804885159">
      <w:bodyDiv w:val="1"/>
      <w:marLeft w:val="0"/>
      <w:marRight w:val="0"/>
      <w:marTop w:val="0"/>
      <w:marBottom w:val="0"/>
      <w:divBdr>
        <w:top w:val="none" w:sz="0" w:space="0" w:color="auto"/>
        <w:left w:val="none" w:sz="0" w:space="0" w:color="auto"/>
        <w:bottom w:val="none" w:sz="0" w:space="0" w:color="auto"/>
        <w:right w:val="none" w:sz="0" w:space="0" w:color="auto"/>
      </w:divBdr>
    </w:div>
    <w:div w:id="1884712753">
      <w:bodyDiv w:val="1"/>
      <w:marLeft w:val="0"/>
      <w:marRight w:val="0"/>
      <w:marTop w:val="0"/>
      <w:marBottom w:val="0"/>
      <w:divBdr>
        <w:top w:val="none" w:sz="0" w:space="0" w:color="auto"/>
        <w:left w:val="none" w:sz="0" w:space="0" w:color="auto"/>
        <w:bottom w:val="none" w:sz="0" w:space="0" w:color="auto"/>
        <w:right w:val="none" w:sz="0" w:space="0" w:color="auto"/>
      </w:divBdr>
    </w:div>
    <w:div w:id="2017462688">
      <w:bodyDiv w:val="1"/>
      <w:marLeft w:val="0"/>
      <w:marRight w:val="0"/>
      <w:marTop w:val="0"/>
      <w:marBottom w:val="0"/>
      <w:divBdr>
        <w:top w:val="none" w:sz="0" w:space="0" w:color="auto"/>
        <w:left w:val="none" w:sz="0" w:space="0" w:color="auto"/>
        <w:bottom w:val="none" w:sz="0" w:space="0" w:color="auto"/>
        <w:right w:val="none" w:sz="0" w:space="0" w:color="auto"/>
      </w:divBdr>
    </w:div>
    <w:div w:id="2024165925">
      <w:bodyDiv w:val="1"/>
      <w:marLeft w:val="0"/>
      <w:marRight w:val="0"/>
      <w:marTop w:val="0"/>
      <w:marBottom w:val="0"/>
      <w:divBdr>
        <w:top w:val="none" w:sz="0" w:space="0" w:color="auto"/>
        <w:left w:val="none" w:sz="0" w:space="0" w:color="auto"/>
        <w:bottom w:val="none" w:sz="0" w:space="0" w:color="auto"/>
        <w:right w:val="none" w:sz="0" w:space="0" w:color="auto"/>
      </w:divBdr>
    </w:div>
    <w:div w:id="2045713996">
      <w:bodyDiv w:val="1"/>
      <w:marLeft w:val="0"/>
      <w:marRight w:val="0"/>
      <w:marTop w:val="0"/>
      <w:marBottom w:val="0"/>
      <w:divBdr>
        <w:top w:val="none" w:sz="0" w:space="0" w:color="auto"/>
        <w:left w:val="none" w:sz="0" w:space="0" w:color="auto"/>
        <w:bottom w:val="none" w:sz="0" w:space="0" w:color="auto"/>
        <w:right w:val="none" w:sz="0" w:space="0" w:color="auto"/>
      </w:divBdr>
    </w:div>
    <w:div w:id="2088189560">
      <w:bodyDiv w:val="1"/>
      <w:marLeft w:val="0"/>
      <w:marRight w:val="0"/>
      <w:marTop w:val="0"/>
      <w:marBottom w:val="0"/>
      <w:divBdr>
        <w:top w:val="none" w:sz="0" w:space="0" w:color="auto"/>
        <w:left w:val="none" w:sz="0" w:space="0" w:color="auto"/>
        <w:bottom w:val="none" w:sz="0" w:space="0" w:color="auto"/>
        <w:right w:val="none" w:sz="0" w:space="0" w:color="auto"/>
      </w:divBdr>
    </w:div>
    <w:div w:id="210557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1@belgoszaka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F1110-C424-459F-A1B1-7D45B5C53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683</TotalTime>
  <Pages>1</Pages>
  <Words>3445</Words>
  <Characters>19638</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Тарабанова</dc:creator>
  <cp:keywords/>
  <dc:description/>
  <cp:lastModifiedBy>Вера Данильченкова</cp:lastModifiedBy>
  <cp:revision>140</cp:revision>
  <cp:lastPrinted>2018-10-23T14:12:00Z</cp:lastPrinted>
  <dcterms:created xsi:type="dcterms:W3CDTF">2017-03-29T13:49:00Z</dcterms:created>
  <dcterms:modified xsi:type="dcterms:W3CDTF">2021-02-19T12:05:00Z</dcterms:modified>
</cp:coreProperties>
</file>